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BB0D4" w14:textId="611C29CA" w:rsidR="008E4374" w:rsidRPr="00967CFB" w:rsidRDefault="008E4374" w:rsidP="008E4374">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F2B0B">
        <w:rPr>
          <w:rFonts w:ascii="Arial" w:hAnsi="Arial" w:cs="Arial"/>
          <w:b/>
          <w:bCs/>
          <w:sz w:val="28"/>
        </w:rPr>
        <w:t>R1-</w:t>
      </w:r>
      <w:r w:rsidR="008F2B0B" w:rsidRPr="008F2B0B">
        <w:rPr>
          <w:rFonts w:ascii="Arial" w:hAnsi="Arial" w:cs="Arial"/>
          <w:b/>
          <w:bCs/>
          <w:sz w:val="28"/>
        </w:rPr>
        <w:t>2310133</w:t>
      </w:r>
    </w:p>
    <w:p w14:paraId="0778A854" w14:textId="6CC2682C" w:rsidR="002A73E2" w:rsidRPr="008E4374" w:rsidRDefault="008E4374" w:rsidP="008E4374">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0D4C39F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8E4374">
        <w:rPr>
          <w:rFonts w:ascii="Arial" w:hAnsi="Arial"/>
          <w:sz w:val="24"/>
        </w:rPr>
        <w:t>8</w:t>
      </w:r>
      <w:r w:rsidR="000A7FF7">
        <w:rPr>
          <w:rFonts w:ascii="Arial" w:hAnsi="Arial"/>
          <w:sz w:val="24"/>
        </w:rPr>
        <w:t>.1.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72C7A4C"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FD7DCF">
        <w:t>[1]</w:t>
      </w:r>
      <w:r w:rsidRPr="00785E35">
        <w:fldChar w:fldCharType="end"/>
      </w:r>
      <w:r w:rsidRPr="00785E35">
        <w:t xml:space="preserve">. One of the main objectives of the work item is </w:t>
      </w:r>
      <w:r w:rsidR="00660CFC">
        <w:t xml:space="preserve">enabling 8 Tx </w:t>
      </w:r>
      <w:r w:rsidR="00DC13C4">
        <w:t>UL transmission</w:t>
      </w:r>
      <w:r w:rsidR="00D354CF">
        <w:t xml:space="preserve">, which is listed as </w:t>
      </w:r>
      <w:proofErr w:type="gramStart"/>
      <w:r w:rsidR="00D354CF">
        <w:t>below</w:t>
      </w:r>
      <w:proofErr w:type="gramEnd"/>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 xml:space="preserve">Study, and if justified, specify UL DMRS, SRS, SRI, and TPMI (including codebook) enhancements to enable 8 Tx UL operation to support 4 and more layers per UE in UL targeting CPE/FWA/vehicle/Industrial </w:t>
      </w:r>
      <w:proofErr w:type="gramStart"/>
      <w:r w:rsidRPr="00D443BB">
        <w:rPr>
          <w:rFonts w:ascii="Times New Roman" w:hAnsi="Times New Roman"/>
          <w:bCs/>
          <w:sz w:val="20"/>
          <w:szCs w:val="20"/>
        </w:rPr>
        <w:t>devices</w:t>
      </w:r>
      <w:proofErr w:type="gramEnd"/>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Pr="00094A15" w:rsidRDefault="00954AC5" w:rsidP="008D1810">
      <w:pPr>
        <w:pStyle w:val="Heading1"/>
        <w:rPr>
          <w:lang w:eastAsia="zh-CN"/>
        </w:rPr>
      </w:pPr>
      <w:bookmarkStart w:id="4" w:name="_Ref525738522"/>
      <w:bookmarkStart w:id="5" w:name="_Ref471731770"/>
      <w:bookmarkStart w:id="6" w:name="_Ref462669569"/>
      <w:r w:rsidRPr="00094A15">
        <w:rPr>
          <w:lang w:eastAsia="zh-CN"/>
        </w:rPr>
        <w:t>8</w:t>
      </w:r>
      <w:r w:rsidR="005B6833" w:rsidRPr="00094A15">
        <w:rPr>
          <w:lang w:eastAsia="zh-CN"/>
        </w:rPr>
        <w:t xml:space="preserve"> </w:t>
      </w:r>
      <w:r w:rsidRPr="00094A15">
        <w:rPr>
          <w:lang w:eastAsia="zh-CN"/>
        </w:rPr>
        <w:t xml:space="preserve">Tx </w:t>
      </w:r>
      <w:r w:rsidR="00BA3CF5" w:rsidRPr="00094A15">
        <w:rPr>
          <w:lang w:eastAsia="zh-CN"/>
        </w:rPr>
        <w:t xml:space="preserve">codebook based </w:t>
      </w:r>
      <w:proofErr w:type="gramStart"/>
      <w:r w:rsidR="00BA3CF5" w:rsidRPr="00094A15">
        <w:rPr>
          <w:lang w:eastAsia="zh-CN"/>
        </w:rPr>
        <w:t>PUSCH</w:t>
      </w:r>
      <w:proofErr w:type="gramEnd"/>
    </w:p>
    <w:p w14:paraId="49257D1E" w14:textId="79473A13" w:rsidR="00B9461E" w:rsidRPr="00094A15" w:rsidRDefault="00B9461E" w:rsidP="00B9461E">
      <w:pPr>
        <w:rPr>
          <w:lang w:val="en-GB"/>
        </w:rPr>
      </w:pPr>
      <w:r w:rsidRPr="00094A15">
        <w:rPr>
          <w:lang w:val="en-GB"/>
        </w:rPr>
        <w:t xml:space="preserve">In Rel-15, a full coherent 4 Tx UE can be configured with </w:t>
      </w:r>
      <w:proofErr w:type="spellStart"/>
      <w:r w:rsidRPr="00094A15">
        <w:rPr>
          <w:lang w:val="en-GB"/>
        </w:rPr>
        <w:t>full+partial+non-coherent</w:t>
      </w:r>
      <w:proofErr w:type="spellEnd"/>
      <w:r w:rsidRPr="00094A15">
        <w:rPr>
          <w:lang w:val="en-GB"/>
        </w:rPr>
        <w:t xml:space="preserve"> precoder codebooks, i.e., Ng=1, 2, 4. A partial coherent 4 Tx UE can be configured with </w:t>
      </w:r>
      <w:proofErr w:type="spellStart"/>
      <w:r w:rsidRPr="00094A15">
        <w:rPr>
          <w:lang w:val="en-GB"/>
        </w:rPr>
        <w:t>partial+non-coherent</w:t>
      </w:r>
      <w:proofErr w:type="spellEnd"/>
      <w:r w:rsidRPr="00094A15">
        <w:rPr>
          <w:lang w:val="en-GB"/>
        </w:rPr>
        <w:t xml:space="preserve"> precoder codebook, i.e., Ng=2, 4. A noncoherent UE can only be configured with non-coherent precoder codebook, i.e., Ng=4. </w:t>
      </w:r>
    </w:p>
    <w:p w14:paraId="050937F7" w14:textId="02DB9B17" w:rsidR="002731BF" w:rsidRDefault="00DB1BBD" w:rsidP="00B9461E">
      <w:pPr>
        <w:rPr>
          <w:lang w:val="en-GB"/>
        </w:rPr>
      </w:pPr>
      <w:r w:rsidRPr="00DB1BBD">
        <w:rPr>
          <w:noProof/>
          <w:lang w:val="en-GB"/>
        </w:rPr>
        <mc:AlternateContent>
          <mc:Choice Requires="wps">
            <w:drawing>
              <wp:anchor distT="45720" distB="45720" distL="114300" distR="114300" simplePos="0" relativeHeight="251658250" behindDoc="0" locked="0" layoutInCell="1" allowOverlap="1" wp14:anchorId="764D5020" wp14:editId="232E9F7B">
                <wp:simplePos x="0" y="0"/>
                <wp:positionH relativeFrom="margin">
                  <wp:align>right</wp:align>
                </wp:positionH>
                <wp:positionV relativeFrom="paragraph">
                  <wp:posOffset>557530</wp:posOffset>
                </wp:positionV>
                <wp:extent cx="6286500" cy="825500"/>
                <wp:effectExtent l="0" t="0" r="19050" b="127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25500"/>
                        </a:xfrm>
                        <a:prstGeom prst="rect">
                          <a:avLst/>
                        </a:prstGeom>
                        <a:solidFill>
                          <a:srgbClr val="FFFFFF"/>
                        </a:solidFill>
                        <a:ln w="9525">
                          <a:solidFill>
                            <a:srgbClr val="000000"/>
                          </a:solidFill>
                          <a:miter lim="800000"/>
                          <a:headEnd/>
                          <a:tailEnd/>
                        </a:ln>
                      </wps:spPr>
                      <wps:txbx>
                        <w:txbxContent>
                          <w:p w14:paraId="29389273" w14:textId="78D56980" w:rsidR="00DB1BBD" w:rsidRPr="005E0D06" w:rsidRDefault="00DB1BBD" w:rsidP="00DB1BBD">
                            <w:pPr>
                              <w:rPr>
                                <w:rFonts w:cs="Times"/>
                                <w:b/>
                                <w:bCs/>
                                <w:iCs/>
                                <w:highlight w:val="green"/>
                              </w:rPr>
                            </w:pPr>
                            <w:r w:rsidRPr="005E0D06">
                              <w:rPr>
                                <w:rFonts w:cs="Times"/>
                                <w:b/>
                                <w:bCs/>
                                <w:iCs/>
                                <w:highlight w:val="green"/>
                              </w:rPr>
                              <w:t>Agreement</w:t>
                            </w:r>
                          </w:p>
                          <w:p w14:paraId="7A570E28" w14:textId="77777777" w:rsidR="00DB1BBD" w:rsidRPr="005E0D06" w:rsidRDefault="00DB1BBD" w:rsidP="00DB1BBD">
                            <w:pPr>
                              <w:contextualSpacing/>
                              <w:rPr>
                                <w:rFonts w:cs="Times"/>
                              </w:rPr>
                            </w:pPr>
                            <w:r w:rsidRPr="005E0D06">
                              <w:rPr>
                                <w:rFonts w:cs="Times"/>
                              </w:rPr>
                              <w:t>For an 8TX UE, Option 1 is supported,</w:t>
                            </w:r>
                          </w:p>
                          <w:p w14:paraId="78C70033" w14:textId="77777777" w:rsidR="00DB1BBD" w:rsidRPr="005E0D06" w:rsidRDefault="00DB1BBD" w:rsidP="002A73E2">
                            <w:pPr>
                              <w:numPr>
                                <w:ilvl w:val="0"/>
                                <w:numId w:val="22"/>
                              </w:numPr>
                              <w:overflowPunct/>
                              <w:autoSpaceDE/>
                              <w:autoSpaceDN/>
                              <w:adjustRightInd/>
                              <w:spacing w:after="0"/>
                              <w:contextualSpacing/>
                              <w:textAlignment w:val="auto"/>
                              <w:rPr>
                                <w:rStyle w:val="Emphasis"/>
                                <w:rFonts w:eastAsia="Times New Roman" w:cs="Times"/>
                                <w:i w:val="0"/>
                                <w:iCs w:val="0"/>
                              </w:rPr>
                            </w:pPr>
                            <w:r w:rsidRPr="005E0D06">
                              <w:rPr>
                                <w:rStyle w:val="Emphasis"/>
                                <w:rFonts w:cs="Times"/>
                                <w:i w:val="0"/>
                                <w:iCs w:val="0"/>
                              </w:rPr>
                              <w:t>Option 1 – Subject to its capability, an 8TX UE may report more than one Ng value, based on which, gNB may RRC configure UE with a codebook corresponding to only one of the supported Ng values.</w:t>
                            </w:r>
                          </w:p>
                          <w:p w14:paraId="5C0733BD" w14:textId="3A8AC5DC" w:rsidR="00DB1BBD" w:rsidRDefault="00DB1B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D5020" id="_x0000_t202" coordsize="21600,21600" o:spt="202" path="m,l,21600r21600,l21600,xe">
                <v:stroke joinstyle="miter"/>
                <v:path gradientshapeok="t" o:connecttype="rect"/>
              </v:shapetype>
              <v:shape id="Text Box 6" o:spid="_x0000_s1026" type="#_x0000_t202" style="position:absolute;margin-left:443.8pt;margin-top:43.9pt;width:495pt;height:6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">
                <v:textbox>
                  <w:txbxContent>
                    <w:p w14:paraId="29389273" w14:textId="78D56980" w:rsidR="00DB1BBD" w:rsidRPr="005E0D06" w:rsidRDefault="00DB1BBD" w:rsidP="00DB1BBD">
                      <w:pPr>
                        <w:rPr>
                          <w:rFonts w:cs="Times"/>
                          <w:b/>
                          <w:bCs/>
                          <w:iCs/>
                          <w:highlight w:val="green"/>
                        </w:rPr>
                      </w:pPr>
                      <w:r w:rsidRPr="005E0D06">
                        <w:rPr>
                          <w:rFonts w:cs="Times"/>
                          <w:b/>
                          <w:bCs/>
                          <w:iCs/>
                          <w:highlight w:val="green"/>
                        </w:rPr>
                        <w:t>Agreement</w:t>
                      </w:r>
                    </w:p>
                    <w:p w14:paraId="7A570E28" w14:textId="77777777" w:rsidR="00DB1BBD" w:rsidRPr="005E0D06" w:rsidRDefault="00DB1BBD" w:rsidP="00DB1BBD">
                      <w:pPr>
                        <w:contextualSpacing/>
                        <w:rPr>
                          <w:rFonts w:cs="Times"/>
                        </w:rPr>
                      </w:pPr>
                      <w:r w:rsidRPr="005E0D06">
                        <w:rPr>
                          <w:rFonts w:cs="Times"/>
                        </w:rPr>
                        <w:t>For an 8TX UE, Option 1 is supported,</w:t>
                      </w:r>
                    </w:p>
                    <w:p w14:paraId="78C70033" w14:textId="77777777" w:rsidR="00DB1BBD" w:rsidRPr="005E0D06" w:rsidRDefault="00DB1BBD" w:rsidP="002A73E2">
                      <w:pPr>
                        <w:numPr>
                          <w:ilvl w:val="0"/>
                          <w:numId w:val="22"/>
                        </w:numPr>
                        <w:overflowPunct/>
                        <w:autoSpaceDE/>
                        <w:autoSpaceDN/>
                        <w:adjustRightInd/>
                        <w:spacing w:after="0"/>
                        <w:contextualSpacing/>
                        <w:textAlignment w:val="auto"/>
                        <w:rPr>
                          <w:rStyle w:val="Emphasis"/>
                          <w:rFonts w:eastAsia="Times New Roman" w:cs="Times"/>
                          <w:i w:val="0"/>
                          <w:iCs w:val="0"/>
                        </w:rPr>
                      </w:pPr>
                      <w:r w:rsidRPr="005E0D06">
                        <w:rPr>
                          <w:rStyle w:val="Emphasis"/>
                          <w:rFonts w:cs="Times"/>
                          <w:i w:val="0"/>
                          <w:iCs w:val="0"/>
                        </w:rPr>
                        <w:t>Option 1 – Subject to its capability, an 8TX UE may report more than one Ng value, based on which, gNB may RRC configure UE with a codebook corresponding to only one of the supported Ng values.</w:t>
                      </w:r>
                    </w:p>
                    <w:p w14:paraId="5C0733BD" w14:textId="3A8AC5DC" w:rsidR="00DB1BBD" w:rsidRDefault="00DB1BBD"/>
                  </w:txbxContent>
                </v:textbox>
                <w10:wrap type="square" anchorx="margin"/>
              </v:shape>
            </w:pict>
          </mc:Fallback>
        </mc:AlternateContent>
      </w:r>
      <w:r w:rsidR="00B9461E" w:rsidRPr="00094A15">
        <w:rPr>
          <w:lang w:val="en-GB"/>
        </w:rPr>
        <w:t>Now, in Rel-18, specification includes 4 different Ng, i.e., Ng=1, 2, 4, 8. The way to define supported precoder codebook can be quite complicated. This issue was discussed in RAN1#</w:t>
      </w:r>
      <w:r w:rsidR="002731BF">
        <w:rPr>
          <w:lang w:val="en-GB"/>
        </w:rPr>
        <w:t>113</w:t>
      </w:r>
      <w:r w:rsidR="00B9461E" w:rsidRPr="00094A15">
        <w:rPr>
          <w:lang w:val="en-GB"/>
        </w:rPr>
        <w:t>, with the following agreement</w:t>
      </w:r>
      <w:r w:rsidR="002731BF">
        <w:rPr>
          <w:lang w:val="en-GB"/>
        </w:rPr>
        <w:t xml:space="preserve"> to simplify Rel-18 codebook configuration</w:t>
      </w:r>
      <w:r w:rsidR="00B9461E" w:rsidRPr="00094A15">
        <w:rPr>
          <w:lang w:val="en-GB"/>
        </w:rPr>
        <w:t>.</w:t>
      </w:r>
    </w:p>
    <w:p w14:paraId="238AFB5C" w14:textId="3575CA38" w:rsidR="00B9461E" w:rsidRPr="00094A15" w:rsidRDefault="00B9461E" w:rsidP="00B9461E">
      <w:r w:rsidRPr="00094A15">
        <w:rPr>
          <w:lang w:val="en-GB"/>
        </w:rPr>
        <w:t xml:space="preserve"> </w:t>
      </w:r>
    </w:p>
    <w:p w14:paraId="5239789F" w14:textId="7CC1EFD3" w:rsidR="00BF2C35" w:rsidRPr="00190842" w:rsidRDefault="00BF2C35" w:rsidP="00BF2C35">
      <w:pPr>
        <w:pStyle w:val="Heading2"/>
      </w:pPr>
      <w:bookmarkStart w:id="7" w:name="_Ref111138886"/>
      <w:bookmarkStart w:id="8" w:name="_Ref101796887"/>
      <w:r>
        <w:lastRenderedPageBreak/>
        <w:t>Full coherent precoders with 8 Tx</w:t>
      </w:r>
      <w:bookmarkEnd w:id="7"/>
    </w:p>
    <w:p w14:paraId="07FC73B1" w14:textId="6AED9162" w:rsidR="00BF2C35" w:rsidRPr="008847DF" w:rsidRDefault="00E83CCD" w:rsidP="00BF2C35">
      <w:pPr>
        <w:pStyle w:val="Heading3"/>
      </w:pPr>
      <w:r>
        <w:t>Design of fully coherent Tx c</w:t>
      </w:r>
      <w:r w:rsidR="00190842" w:rsidRPr="008847DF">
        <w:t xml:space="preserve">odebook </w:t>
      </w:r>
    </w:p>
    <w:p w14:paraId="32BE4A87" w14:textId="39EE7E9C" w:rsidR="002413A0" w:rsidRDefault="00BB59E9">
      <w:pPr>
        <w:pStyle w:val="Heading4"/>
      </w:pPr>
      <w:bookmarkStart w:id="9" w:name="_Ref118401893"/>
      <w:r w:rsidRPr="004B3B79">
        <w:t>Duplicated precoders in current 8Tx full coherent codebook</w:t>
      </w:r>
    </w:p>
    <w:p w14:paraId="76EB1C75" w14:textId="543B74D8" w:rsidR="003943C3" w:rsidRDefault="004B4597" w:rsidP="003943C3">
      <w:pPr>
        <w:rPr>
          <w:lang w:val="en-GB"/>
        </w:rPr>
      </w:pPr>
      <w:r w:rsidRPr="00D97FB3">
        <w:rPr>
          <w:noProof/>
          <w:lang w:val="en-GB"/>
        </w:rPr>
        <mc:AlternateContent>
          <mc:Choice Requires="wps">
            <w:drawing>
              <wp:anchor distT="45720" distB="45720" distL="114300" distR="114300" simplePos="0" relativeHeight="251658251" behindDoc="0" locked="0" layoutInCell="1" allowOverlap="1" wp14:anchorId="50CE1D31" wp14:editId="7BC0430D">
                <wp:simplePos x="0" y="0"/>
                <wp:positionH relativeFrom="margin">
                  <wp:align>left</wp:align>
                </wp:positionH>
                <wp:positionV relativeFrom="paragraph">
                  <wp:posOffset>235194</wp:posOffset>
                </wp:positionV>
                <wp:extent cx="6159500" cy="1295400"/>
                <wp:effectExtent l="0" t="0" r="12700"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95400"/>
                        </a:xfrm>
                        <a:prstGeom prst="rect">
                          <a:avLst/>
                        </a:prstGeom>
                        <a:solidFill>
                          <a:srgbClr val="FFFFFF"/>
                        </a:solidFill>
                        <a:ln w="9525">
                          <a:solidFill>
                            <a:srgbClr val="000000"/>
                          </a:solidFill>
                          <a:miter lim="800000"/>
                          <a:headEnd/>
                          <a:tailEnd/>
                        </a:ln>
                      </wps:spPr>
                      <wps:txbx>
                        <w:txbxContent>
                          <w:p w14:paraId="1E2A8717" w14:textId="77777777" w:rsidR="004B4597" w:rsidRPr="007862A6" w:rsidRDefault="004B4597" w:rsidP="004B45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08D3A45" w14:textId="77777777" w:rsidR="004B4597" w:rsidRPr="007862A6" w:rsidRDefault="004B4597" w:rsidP="004B4597">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25015CC2"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40504356" w14:textId="77777777" w:rsidR="004B4597" w:rsidRPr="00D97FB3" w:rsidRDefault="004B4597" w:rsidP="002A73E2">
                            <w:pPr>
                              <w:pStyle w:val="ListParagraph"/>
                              <w:numPr>
                                <w:ilvl w:val="1"/>
                                <w:numId w:val="17"/>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6234114F"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288E017" w14:textId="77777777" w:rsidR="004B4597" w:rsidRDefault="004B4597" w:rsidP="004B459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E1D31" id="Text Box 24" o:spid="_x0000_s1027" type="#_x0000_t202" style="position:absolute;margin-left:0;margin-top:18.5pt;width:485pt;height:102pt;z-index:25165825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">
                <v:textbox>
                  <w:txbxContent>
                    <w:p w14:paraId="1E2A8717" w14:textId="77777777" w:rsidR="004B4597" w:rsidRPr="007862A6" w:rsidRDefault="004B4597" w:rsidP="004B45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08D3A45" w14:textId="77777777" w:rsidR="004B4597" w:rsidRPr="007862A6" w:rsidRDefault="004B4597" w:rsidP="004B4597">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25015CC2"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40504356" w14:textId="77777777" w:rsidR="004B4597" w:rsidRPr="00D97FB3" w:rsidRDefault="004B4597" w:rsidP="002A73E2">
                      <w:pPr>
                        <w:pStyle w:val="ListParagraph"/>
                        <w:numPr>
                          <w:ilvl w:val="1"/>
                          <w:numId w:val="17"/>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6234114F"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288E017" w14:textId="77777777" w:rsidR="004B4597" w:rsidRDefault="004B4597" w:rsidP="004B4597"/>
                  </w:txbxContent>
                </v:textbox>
                <w10:wrap type="square" anchorx="margin"/>
              </v:shape>
            </w:pict>
          </mc:Fallback>
        </mc:AlternateContent>
      </w:r>
      <w:r>
        <w:rPr>
          <w:lang w:val="en-GB"/>
        </w:rPr>
        <w:t xml:space="preserve">For 8 Tx fully coherent codebook, it was agreed to use DL type </w:t>
      </w:r>
      <w:r w:rsidRPr="00D97FB3">
        <w:rPr>
          <w:iCs/>
        </w:rPr>
        <w:t>I</w:t>
      </w:r>
      <w:r>
        <w:rPr>
          <w:lang w:val="en-GB"/>
        </w:rPr>
        <w:t xml:space="preserve"> codebook as a starting point. </w:t>
      </w:r>
    </w:p>
    <w:p w14:paraId="6FAB6ABB" w14:textId="2A9DCA0B" w:rsidR="004B4597" w:rsidRDefault="004B4597" w:rsidP="003943C3">
      <w:pPr>
        <w:rPr>
          <w:lang w:val="en-GB"/>
        </w:rPr>
      </w:pPr>
      <w:r>
        <w:rPr>
          <w:lang w:val="en-GB"/>
        </w:rPr>
        <w:t xml:space="preserve">However, there is a caveat in Rel-15 single panel DL type I codebook. The caveat is that duplicated precoders exists in the codebook for rank 4 and rank 8. We identified those duplicated precoders in the codebook that editor added in TS 38.211 Rel-18 specification. In the following tables, the precoders highlighted in a same colour are duplications of a same codebook, with switching of column. However, it is a common knowledge that switching columns of a matrix does not change the matrix essentially. Therefore, those precoders in a same colour are essential the same precoder.  </w:t>
      </w:r>
    </w:p>
    <w:p w14:paraId="35291A40" w14:textId="6F0EDF46" w:rsidR="00030655" w:rsidRPr="00030655" w:rsidRDefault="00030655" w:rsidP="00030655">
      <w:pPr>
        <w:rPr>
          <w:rFonts w:eastAsia="Times New Roman"/>
          <w:lang w:eastAsia="zh-CN"/>
        </w:rPr>
      </w:pPr>
      <w:r w:rsidRPr="00030655">
        <w:rPr>
          <w:rFonts w:eastAsia="Times New Roman"/>
        </w:rPr>
        <w:t xml:space="preserve">The </w:t>
      </w:r>
      <w:r>
        <w:rPr>
          <w:rFonts w:eastAsia="Times New Roman"/>
        </w:rPr>
        <w:t xml:space="preserve"># of </w:t>
      </w:r>
      <w:r w:rsidRPr="00030655">
        <w:rPr>
          <w:rFonts w:eastAsia="Times New Roman"/>
        </w:rPr>
        <w:t>redundant precoders for both type B and type C are summarized in the below table</w:t>
      </w:r>
      <w:r w:rsidR="006F4096">
        <w:rPr>
          <w:rFonts w:eastAsia="Times New Roman"/>
        </w:rPr>
        <w:t>s</w:t>
      </w:r>
      <w:r w:rsidRPr="00030655">
        <w:rPr>
          <w:rFonts w:eastAsia="Times New Roman"/>
        </w:rPr>
        <w:t>.</w:t>
      </w:r>
    </w:p>
    <w:p w14:paraId="04E0D9E0" w14:textId="77777777" w:rsidR="00030655" w:rsidRDefault="00030655" w:rsidP="00030655">
      <w:pPr>
        <w:rPr>
          <w:rFonts w:eastAsiaTheme="minorEastAsia"/>
        </w:rPr>
      </w:pPr>
    </w:p>
    <w:p w14:paraId="0A60E4BB" w14:textId="77777777" w:rsidR="004307BF" w:rsidRDefault="004307BF" w:rsidP="00030655">
      <w:pPr>
        <w:rPr>
          <w:rFonts w:eastAsiaTheme="minorEastAsia"/>
        </w:rPr>
      </w:pPr>
    </w:p>
    <w:p w14:paraId="2B5B0E41" w14:textId="77777777" w:rsidR="00F912F6" w:rsidRDefault="00F912F6" w:rsidP="00030655">
      <w:pPr>
        <w:spacing w:after="0" w:line="280" w:lineRule="atLeast"/>
        <w:jc w:val="both"/>
        <w:sectPr w:rsidR="00F912F6"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tbl>
      <w:tblPr>
        <w:tblW w:w="0" w:type="auto"/>
        <w:jc w:val="center"/>
        <w:tblCellMar>
          <w:left w:w="0" w:type="dxa"/>
          <w:right w:w="0" w:type="dxa"/>
        </w:tblCellMar>
        <w:tblLook w:val="04A0" w:firstRow="1" w:lastRow="0" w:firstColumn="1" w:lastColumn="0" w:noHBand="0" w:noVBand="1"/>
      </w:tblPr>
      <w:tblGrid>
        <w:gridCol w:w="792"/>
        <w:gridCol w:w="1167"/>
        <w:gridCol w:w="1281"/>
        <w:gridCol w:w="1366"/>
      </w:tblGrid>
      <w:tr w:rsidR="00030655" w14:paraId="4A461A1C" w14:textId="77777777" w:rsidTr="004307BF">
        <w:trPr>
          <w:jc w:val="center"/>
        </w:trPr>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32AEF" w14:textId="77777777" w:rsidR="00030655" w:rsidRDefault="00030655" w:rsidP="00030655">
            <w:pPr>
              <w:spacing w:after="0" w:line="280" w:lineRule="atLeast"/>
              <w:jc w:val="both"/>
            </w:pPr>
          </w:p>
        </w:tc>
        <w:tc>
          <w:tcPr>
            <w:tcW w:w="439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62F462" w14:textId="2F545FCF" w:rsidR="00030655" w:rsidRDefault="00030655" w:rsidP="00030655">
            <w:pPr>
              <w:spacing w:after="0" w:line="280" w:lineRule="atLeast"/>
              <w:jc w:val="center"/>
              <w:rPr>
                <w:rFonts w:ascii="Calibri" w:hAnsi="Calibri" w:cs="Calibri"/>
                <w:b/>
                <w:bCs/>
                <w:sz w:val="22"/>
                <w:szCs w:val="22"/>
                <w14:ligatures w14:val="standardContextual"/>
              </w:rPr>
            </w:pPr>
            <w:r>
              <w:rPr>
                <w:b/>
                <w:bCs/>
                <w14:ligatures w14:val="standardContextual"/>
              </w:rPr>
              <w:t>N1=4, N2=1</w:t>
            </w:r>
          </w:p>
        </w:tc>
      </w:tr>
      <w:tr w:rsidR="004307BF" w14:paraId="34BADE85"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47B16" w14:textId="77777777" w:rsidR="004307BF" w:rsidRDefault="004307BF" w:rsidP="004307BF">
            <w:pPr>
              <w:spacing w:after="0" w:line="280" w:lineRule="atLeast"/>
              <w:jc w:val="both"/>
              <w:rPr>
                <w14:ligatures w14:val="standardContextual"/>
              </w:rPr>
            </w:pPr>
            <w:r>
              <w:rPr>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FD2EFCE" w14:textId="77777777" w:rsidR="004307BF" w:rsidRDefault="004307BF" w:rsidP="004307BF">
            <w:pPr>
              <w:spacing w:after="0" w:line="280" w:lineRule="atLeast"/>
              <w:jc w:val="both"/>
              <w:rPr>
                <w14:ligatures w14:val="standardContextual"/>
              </w:rPr>
            </w:pPr>
            <w:r>
              <w:rPr>
                <w14:ligatures w14:val="standardContextual"/>
              </w:rPr>
              <w:t># precoders w/ repetition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A469292" w14:textId="77777777" w:rsidR="004307BF" w:rsidRDefault="004307BF" w:rsidP="004307BF">
            <w:pPr>
              <w:spacing w:after="0" w:line="280" w:lineRule="atLeast"/>
              <w:jc w:val="both"/>
              <w:rPr>
                <w14:ligatures w14:val="standardContextual"/>
              </w:rPr>
            </w:pPr>
            <w:r>
              <w:rPr>
                <w14:ligatures w14:val="standardContextual"/>
              </w:rPr>
              <w:t># Unique precoders</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071B1B2" w14:textId="13931DFB" w:rsidR="004307BF" w:rsidRDefault="004307BF" w:rsidP="004307BF">
            <w:pPr>
              <w:spacing w:after="0" w:line="280" w:lineRule="atLeast"/>
              <w:jc w:val="both"/>
              <w:rPr>
                <w14:ligatures w14:val="standardContextual"/>
              </w:rPr>
            </w:pPr>
            <w:r>
              <w:rPr>
                <w14:ligatures w14:val="standardContextual"/>
              </w:rPr>
              <w:t># redundant precoders</w:t>
            </w:r>
          </w:p>
        </w:tc>
      </w:tr>
      <w:tr w:rsidR="004307BF" w14:paraId="770AEAA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75A85" w14:textId="77777777" w:rsidR="004307BF" w:rsidRDefault="004307BF" w:rsidP="004307BF">
            <w:pPr>
              <w:spacing w:after="0" w:line="280" w:lineRule="atLeast"/>
              <w:jc w:val="both"/>
              <w:rPr>
                <w14:ligatures w14:val="standardContextual"/>
              </w:rPr>
            </w:pPr>
            <w:r>
              <w:rPr>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F58A816" w14:textId="77777777" w:rsidR="004307BF" w:rsidRDefault="004307BF" w:rsidP="004307BF">
            <w:pPr>
              <w:spacing w:after="0" w:line="280" w:lineRule="atLeast"/>
              <w:jc w:val="both"/>
              <w:rPr>
                <w14:ligatures w14:val="standardContextual"/>
              </w:rPr>
            </w:pPr>
            <w:r>
              <w:rPr>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73532EE" w14:textId="77777777" w:rsidR="004307BF" w:rsidRDefault="004307BF" w:rsidP="004307BF">
            <w:pPr>
              <w:spacing w:after="0" w:line="280" w:lineRule="atLeast"/>
              <w:jc w:val="both"/>
              <w:rPr>
                <w14:ligatures w14:val="standardContextual"/>
              </w:rPr>
            </w:pPr>
            <w:r>
              <w:rPr>
                <w14:ligatures w14:val="standardContextual"/>
              </w:rPr>
              <w:t>16</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6EEF8D41" w14:textId="0DF1E534" w:rsidR="004307BF" w:rsidRDefault="004307BF" w:rsidP="004307BF">
            <w:pPr>
              <w:spacing w:after="0" w:line="280" w:lineRule="atLeast"/>
              <w:jc w:val="both"/>
              <w:rPr>
                <w14:ligatures w14:val="standardContextual"/>
              </w:rPr>
            </w:pPr>
            <w:r>
              <w:rPr>
                <w14:ligatures w14:val="standardContextual"/>
              </w:rPr>
              <w:t>0</w:t>
            </w:r>
          </w:p>
        </w:tc>
      </w:tr>
      <w:tr w:rsidR="004307BF" w14:paraId="1A4F2B1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9D69F" w14:textId="77777777" w:rsidR="004307BF" w:rsidRDefault="004307BF" w:rsidP="004307BF">
            <w:pPr>
              <w:spacing w:after="0" w:line="280" w:lineRule="atLeast"/>
              <w:jc w:val="both"/>
              <w:rPr>
                <w14:ligatures w14:val="standardContextual"/>
              </w:rPr>
            </w:pPr>
            <w:r>
              <w:rPr>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80B81A1" w14:textId="77777777" w:rsidR="004307BF" w:rsidRDefault="004307BF" w:rsidP="004307BF">
            <w:pPr>
              <w:spacing w:after="0" w:line="280" w:lineRule="atLeast"/>
              <w:jc w:val="both"/>
              <w:rPr>
                <w14:ligatures w14:val="standardContextual"/>
              </w:rPr>
            </w:pPr>
            <w:r>
              <w:rPr>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C78DEAB" w14:textId="77777777" w:rsidR="004307BF" w:rsidRDefault="004307BF" w:rsidP="004307BF">
            <w:pPr>
              <w:spacing w:after="0" w:line="280" w:lineRule="atLeast"/>
              <w:jc w:val="both"/>
              <w:rPr>
                <w14:ligatures w14:val="standardContextual"/>
              </w:rPr>
            </w:pPr>
            <w:r>
              <w:rPr>
                <w14:ligatures w14:val="standardContextual"/>
              </w:rPr>
              <w:t>32</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4033683" w14:textId="13F2A627" w:rsidR="004307BF" w:rsidRDefault="004307BF" w:rsidP="004307BF">
            <w:pPr>
              <w:spacing w:after="0" w:line="280" w:lineRule="atLeast"/>
              <w:jc w:val="both"/>
              <w:rPr>
                <w14:ligatures w14:val="standardContextual"/>
              </w:rPr>
            </w:pPr>
            <w:r>
              <w:rPr>
                <w14:ligatures w14:val="standardContextual"/>
              </w:rPr>
              <w:t>0</w:t>
            </w:r>
          </w:p>
        </w:tc>
      </w:tr>
      <w:tr w:rsidR="004307BF" w14:paraId="444CF5C3"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5C41C" w14:textId="77777777" w:rsidR="004307BF" w:rsidRDefault="004307BF" w:rsidP="004307BF">
            <w:pPr>
              <w:spacing w:after="0" w:line="280" w:lineRule="atLeast"/>
              <w:jc w:val="both"/>
              <w:rPr>
                <w14:ligatures w14:val="standardContextual"/>
              </w:rPr>
            </w:pPr>
            <w:r>
              <w:rPr>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BB15870" w14:textId="77777777" w:rsidR="004307BF" w:rsidRDefault="004307BF" w:rsidP="004307BF">
            <w:pPr>
              <w:spacing w:after="0" w:line="280" w:lineRule="atLeast"/>
              <w:jc w:val="both"/>
              <w:rPr>
                <w14:ligatures w14:val="standardContextual"/>
              </w:rPr>
            </w:pPr>
            <w:r>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9A9A9A" w14:textId="77777777" w:rsidR="004307BF" w:rsidRDefault="004307BF" w:rsidP="004307BF">
            <w:pPr>
              <w:spacing w:after="0" w:line="280" w:lineRule="atLeast"/>
              <w:jc w:val="both"/>
              <w:rPr>
                <w14:ligatures w14:val="standardContextual"/>
              </w:rPr>
            </w:pPr>
            <w:r>
              <w:rPr>
                <w14:ligatures w14:val="standardContextual"/>
              </w:rPr>
              <w:t>24</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F29DE96" w14:textId="5EDCEABA" w:rsidR="004307BF" w:rsidRDefault="004307BF" w:rsidP="004307BF">
            <w:pPr>
              <w:spacing w:after="0" w:line="280" w:lineRule="atLeast"/>
              <w:jc w:val="both"/>
              <w:rPr>
                <w14:ligatures w14:val="standardContextual"/>
              </w:rPr>
            </w:pPr>
            <w:r>
              <w:rPr>
                <w14:ligatures w14:val="standardContextual"/>
              </w:rPr>
              <w:t>0</w:t>
            </w:r>
          </w:p>
        </w:tc>
      </w:tr>
      <w:tr w:rsidR="004307BF" w:rsidRPr="004307BF" w14:paraId="1AE11047"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D0870" w14:textId="77777777" w:rsidR="004307BF" w:rsidRPr="004307BF" w:rsidRDefault="004307BF" w:rsidP="004307BF">
            <w:pPr>
              <w:spacing w:after="0" w:line="280" w:lineRule="atLeast"/>
              <w:jc w:val="both"/>
              <w:rPr>
                <w14:ligatures w14:val="standardContextual"/>
              </w:rPr>
            </w:pPr>
            <w:r w:rsidRPr="004307BF">
              <w:rPr>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2B99F47" w14:textId="77777777" w:rsidR="004307BF" w:rsidRPr="004307BF" w:rsidRDefault="004307BF" w:rsidP="004307BF">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6206AE4" w14:textId="77777777" w:rsidR="004307BF" w:rsidRPr="004307BF" w:rsidRDefault="004307BF" w:rsidP="004307BF">
            <w:pPr>
              <w:spacing w:after="0" w:line="280" w:lineRule="atLeast"/>
              <w:jc w:val="both"/>
              <w:rPr>
                <w14:ligatures w14:val="standardContextual"/>
              </w:rPr>
            </w:pPr>
            <w:r w:rsidRPr="004307BF">
              <w:rPr>
                <w14:ligatures w14:val="standardContextual"/>
              </w:rPr>
              <w:t>12</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4B18FA9" w14:textId="2FBB8F7F" w:rsidR="004307BF" w:rsidRPr="004307BF" w:rsidRDefault="004307BF" w:rsidP="004307BF">
            <w:pPr>
              <w:spacing w:after="0" w:line="280" w:lineRule="atLeast"/>
              <w:jc w:val="both"/>
              <w:rPr>
                <w14:ligatures w14:val="standardContextual"/>
              </w:rPr>
            </w:pPr>
            <w:r w:rsidRPr="004307BF">
              <w:rPr>
                <w14:ligatures w14:val="standardContextual"/>
              </w:rPr>
              <w:t>12</w:t>
            </w:r>
          </w:p>
        </w:tc>
      </w:tr>
      <w:tr w:rsidR="004307BF" w:rsidRPr="004307BF" w14:paraId="7B25317A"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A2B04" w14:textId="77777777" w:rsidR="004307BF" w:rsidRPr="004307BF" w:rsidRDefault="004307BF" w:rsidP="004307BF">
            <w:pPr>
              <w:spacing w:after="0" w:line="280" w:lineRule="atLeast"/>
              <w:jc w:val="both"/>
              <w:rPr>
                <w14:ligatures w14:val="standardContextual"/>
              </w:rPr>
            </w:pPr>
            <w:r w:rsidRPr="004307BF">
              <w:rPr>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D910D46"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0B70195"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67C49216" w14:textId="54933189"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7E796936"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0D34" w14:textId="77777777" w:rsidR="004307BF" w:rsidRPr="004307BF" w:rsidRDefault="004307BF" w:rsidP="004307BF">
            <w:pPr>
              <w:spacing w:after="0" w:line="280" w:lineRule="atLeast"/>
              <w:jc w:val="both"/>
              <w:rPr>
                <w14:ligatures w14:val="standardContextual"/>
              </w:rPr>
            </w:pPr>
            <w:r w:rsidRPr="004307BF">
              <w:rPr>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D4F75B5"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637738"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0EE190B7" w14:textId="2DE0356E"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7B93013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62751" w14:textId="77777777" w:rsidR="004307BF" w:rsidRPr="004307BF" w:rsidRDefault="004307BF" w:rsidP="004307BF">
            <w:pPr>
              <w:spacing w:after="0" w:line="280" w:lineRule="atLeast"/>
              <w:jc w:val="both"/>
              <w:rPr>
                <w14:ligatures w14:val="standardContextual"/>
              </w:rPr>
            </w:pPr>
            <w:r w:rsidRPr="004307BF">
              <w:rPr>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6DF1B14"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81EA123"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A189182" w14:textId="0D6E7C94"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596ECB0C"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37945" w14:textId="77777777" w:rsidR="004307BF" w:rsidRPr="004307BF" w:rsidRDefault="004307BF" w:rsidP="004307BF">
            <w:pPr>
              <w:spacing w:after="0" w:line="280" w:lineRule="atLeast"/>
              <w:jc w:val="both"/>
              <w:rPr>
                <w14:ligatures w14:val="standardContextual"/>
              </w:rPr>
            </w:pPr>
            <w:r w:rsidRPr="004307BF">
              <w:rPr>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07702C81"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567FB92" w14:textId="77777777" w:rsidR="004307BF" w:rsidRPr="004307BF" w:rsidRDefault="004307BF" w:rsidP="004307BF">
            <w:pPr>
              <w:spacing w:after="0" w:line="280" w:lineRule="atLeast"/>
              <w:jc w:val="both"/>
              <w:rPr>
                <w14:ligatures w14:val="standardContextual"/>
              </w:rPr>
            </w:pPr>
            <w:r w:rsidRPr="004307BF">
              <w:rPr>
                <w14:ligatures w14:val="standardContextual"/>
              </w:rPr>
              <w:t>3</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12AFE69" w14:textId="497CD20E" w:rsidR="004307BF" w:rsidRPr="004307BF" w:rsidRDefault="004307BF" w:rsidP="004307BF">
            <w:pPr>
              <w:spacing w:after="0" w:line="280" w:lineRule="atLeast"/>
              <w:jc w:val="both"/>
              <w:rPr>
                <w14:ligatures w14:val="standardContextual"/>
              </w:rPr>
            </w:pPr>
            <w:r w:rsidRPr="004307BF">
              <w:rPr>
                <w14:ligatures w14:val="standardContextual"/>
              </w:rPr>
              <w:t>1</w:t>
            </w:r>
          </w:p>
        </w:tc>
      </w:tr>
      <w:tr w:rsidR="004307BF" w:rsidRPr="004307BF" w14:paraId="298B9C73" w14:textId="77777777" w:rsidTr="004307BF">
        <w:trPr>
          <w:trHeight w:val="50"/>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08173" w14:textId="77777777" w:rsidR="004307BF" w:rsidRPr="004307BF" w:rsidRDefault="004307BF" w:rsidP="004307BF">
            <w:pPr>
              <w:spacing w:after="0" w:line="280" w:lineRule="atLeast"/>
              <w:jc w:val="both"/>
              <w:rPr>
                <w14:ligatures w14:val="standardContextual"/>
              </w:rPr>
            </w:pPr>
            <w:r w:rsidRPr="004307BF">
              <w:rPr>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922D672" w14:textId="77777777" w:rsidR="004307BF" w:rsidRPr="004307BF" w:rsidRDefault="004307BF" w:rsidP="004307BF">
            <w:pPr>
              <w:spacing w:after="0" w:line="280" w:lineRule="atLeast"/>
              <w:jc w:val="both"/>
              <w:rPr>
                <w14:ligatures w14:val="standardContextual"/>
              </w:rPr>
            </w:pPr>
            <w:r w:rsidRPr="004307BF">
              <w:rPr>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88999B2" w14:textId="77777777" w:rsidR="004307BF" w:rsidRPr="004307BF" w:rsidRDefault="004307BF" w:rsidP="004307BF">
            <w:pPr>
              <w:spacing w:after="0" w:line="280" w:lineRule="atLeast"/>
              <w:jc w:val="both"/>
              <w:rPr>
                <w14:ligatures w14:val="standardContextual"/>
              </w:rPr>
            </w:pPr>
            <w:r w:rsidRPr="004307BF">
              <w:rPr>
                <w14:ligatures w14:val="standardContextual"/>
              </w:rPr>
              <w:t>107</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01DA2A0B" w14:textId="46AC8719" w:rsidR="004307BF" w:rsidRPr="004307BF" w:rsidRDefault="004307BF" w:rsidP="004307BF">
            <w:pPr>
              <w:spacing w:after="0" w:line="280" w:lineRule="atLeast"/>
              <w:jc w:val="both"/>
              <w:rPr>
                <w14:ligatures w14:val="standardContextual"/>
              </w:rPr>
            </w:pPr>
            <w:r w:rsidRPr="004307BF">
              <w:rPr>
                <w14:ligatures w14:val="standardContextual"/>
              </w:rPr>
              <w:t>13</w:t>
            </w:r>
          </w:p>
        </w:tc>
      </w:tr>
    </w:tbl>
    <w:p w14:paraId="4BB55EE5" w14:textId="77777777" w:rsidR="00030655" w:rsidRPr="004307BF" w:rsidRDefault="00030655" w:rsidP="003943C3">
      <w:pPr>
        <w:rPr>
          <w:lang w:val="en-GB"/>
        </w:rPr>
      </w:pPr>
    </w:p>
    <w:tbl>
      <w:tblPr>
        <w:tblW w:w="0" w:type="auto"/>
        <w:jc w:val="center"/>
        <w:tblCellMar>
          <w:left w:w="0" w:type="dxa"/>
          <w:right w:w="0" w:type="dxa"/>
        </w:tblCellMar>
        <w:tblLook w:val="04A0" w:firstRow="1" w:lastRow="0" w:firstColumn="1" w:lastColumn="0" w:noHBand="0" w:noVBand="1"/>
      </w:tblPr>
      <w:tblGrid>
        <w:gridCol w:w="784"/>
        <w:gridCol w:w="1158"/>
        <w:gridCol w:w="1266"/>
        <w:gridCol w:w="1398"/>
      </w:tblGrid>
      <w:tr w:rsidR="00030655" w:rsidRPr="004307BF" w14:paraId="592EC515" w14:textId="77777777" w:rsidTr="004307BF">
        <w:trPr>
          <w:jc w:val="center"/>
        </w:trPr>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B6D87" w14:textId="77777777" w:rsidR="00030655" w:rsidRPr="004307BF" w:rsidRDefault="00030655" w:rsidP="00030655">
            <w:pPr>
              <w:spacing w:after="0" w:line="280" w:lineRule="atLeast"/>
              <w:jc w:val="both"/>
              <w:rPr>
                <w:lang w:eastAsia="zh-CN"/>
              </w:rPr>
            </w:pPr>
          </w:p>
        </w:tc>
        <w:tc>
          <w:tcPr>
            <w:tcW w:w="448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5D525" w14:textId="2A725156" w:rsidR="00030655" w:rsidRPr="004307BF" w:rsidRDefault="00030655" w:rsidP="00030655">
            <w:pPr>
              <w:spacing w:after="0" w:line="280" w:lineRule="atLeast"/>
              <w:jc w:val="center"/>
              <w:rPr>
                <w:rFonts w:ascii="Calibri" w:hAnsi="Calibri" w:cs="Calibri"/>
                <w:b/>
                <w:bCs/>
                <w:sz w:val="22"/>
                <w:szCs w:val="22"/>
                <w14:ligatures w14:val="standardContextual"/>
              </w:rPr>
            </w:pPr>
            <w:r w:rsidRPr="004307BF">
              <w:rPr>
                <w:b/>
                <w:bCs/>
                <w14:ligatures w14:val="standardContextual"/>
              </w:rPr>
              <w:t>N1=2, N2=2</w:t>
            </w:r>
          </w:p>
        </w:tc>
      </w:tr>
      <w:tr w:rsidR="00030655" w:rsidRPr="004307BF" w14:paraId="3C18A10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8BE5" w14:textId="77777777" w:rsidR="00030655" w:rsidRPr="004307BF" w:rsidRDefault="00030655" w:rsidP="00030655">
            <w:pPr>
              <w:spacing w:after="0" w:line="280" w:lineRule="atLeast"/>
              <w:jc w:val="both"/>
              <w:rPr>
                <w14:ligatures w14:val="standardContextual"/>
              </w:rPr>
            </w:pPr>
            <w:r w:rsidRPr="004307BF">
              <w:rPr>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742C527" w14:textId="77777777" w:rsidR="00030655" w:rsidRPr="004307BF" w:rsidRDefault="00030655" w:rsidP="00030655">
            <w:pPr>
              <w:spacing w:after="0" w:line="280" w:lineRule="atLeast"/>
              <w:jc w:val="both"/>
              <w:rPr>
                <w14:ligatures w14:val="standardContextual"/>
              </w:rPr>
            </w:pPr>
            <w:r w:rsidRPr="004307BF">
              <w:rPr>
                <w14:ligatures w14:val="standardContextual"/>
              </w:rPr>
              <w:t># precoders w/ repetition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9257D7" w14:textId="77777777" w:rsidR="00030655" w:rsidRPr="004307BF" w:rsidRDefault="00030655" w:rsidP="00030655">
            <w:pPr>
              <w:spacing w:after="0" w:line="280" w:lineRule="atLeast"/>
              <w:jc w:val="both"/>
              <w:rPr>
                <w14:ligatures w14:val="standardContextual"/>
              </w:rPr>
            </w:pPr>
            <w:r w:rsidRPr="004307BF">
              <w:rPr>
                <w14:ligatures w14:val="standardContextual"/>
              </w:rPr>
              <w:t>Unique precoders</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4409173" w14:textId="5883ED6E" w:rsidR="00030655" w:rsidRPr="004307BF" w:rsidRDefault="004307BF" w:rsidP="00030655">
            <w:pPr>
              <w:spacing w:after="0" w:line="280" w:lineRule="atLeast"/>
              <w:jc w:val="both"/>
              <w:rPr>
                <w14:ligatures w14:val="standardContextual"/>
              </w:rPr>
            </w:pPr>
            <w:r w:rsidRPr="004307BF">
              <w:rPr>
                <w14:ligatures w14:val="standardContextual"/>
              </w:rPr>
              <w:t># redundant precoders</w:t>
            </w:r>
          </w:p>
        </w:tc>
      </w:tr>
      <w:tr w:rsidR="00030655" w:rsidRPr="004307BF" w14:paraId="61A31331"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73303" w14:textId="77777777" w:rsidR="00030655" w:rsidRPr="004307BF" w:rsidRDefault="00030655" w:rsidP="00030655">
            <w:pPr>
              <w:spacing w:after="0" w:line="280" w:lineRule="atLeast"/>
              <w:jc w:val="both"/>
              <w:rPr>
                <w14:ligatures w14:val="standardContextual"/>
              </w:rPr>
            </w:pPr>
            <w:r w:rsidRPr="004307BF">
              <w:rPr>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B9CB1EA" w14:textId="77777777" w:rsidR="00030655" w:rsidRPr="004307BF" w:rsidRDefault="00030655" w:rsidP="00030655">
            <w:pPr>
              <w:spacing w:after="0" w:line="280" w:lineRule="atLeast"/>
              <w:jc w:val="both"/>
              <w:rPr>
                <w14:ligatures w14:val="standardContextual"/>
              </w:rPr>
            </w:pPr>
            <w:r w:rsidRPr="004307BF">
              <w:rPr>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5621DD8" w14:textId="77777777" w:rsidR="00030655" w:rsidRPr="004307BF" w:rsidRDefault="00030655" w:rsidP="00030655">
            <w:pPr>
              <w:spacing w:after="0" w:line="280" w:lineRule="atLeast"/>
              <w:jc w:val="both"/>
              <w:rPr>
                <w14:ligatures w14:val="standardContextual"/>
              </w:rPr>
            </w:pPr>
            <w:r w:rsidRPr="004307BF">
              <w:rPr>
                <w14:ligatures w14:val="standardContextual"/>
              </w:rPr>
              <w:t>16</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01FDE62" w14:textId="653DBAEB"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62B77BD2"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4247B" w14:textId="77777777" w:rsidR="00030655" w:rsidRPr="004307BF" w:rsidRDefault="00030655" w:rsidP="00030655">
            <w:pPr>
              <w:spacing w:after="0" w:line="280" w:lineRule="atLeast"/>
              <w:jc w:val="both"/>
              <w:rPr>
                <w14:ligatures w14:val="standardContextual"/>
              </w:rPr>
            </w:pPr>
            <w:r w:rsidRPr="004307BF">
              <w:rPr>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D985734" w14:textId="77777777" w:rsidR="00030655" w:rsidRPr="004307BF" w:rsidRDefault="00030655" w:rsidP="00030655">
            <w:pPr>
              <w:spacing w:after="0" w:line="280" w:lineRule="atLeast"/>
              <w:jc w:val="both"/>
              <w:rPr>
                <w14:ligatures w14:val="standardContextual"/>
              </w:rPr>
            </w:pPr>
            <w:r w:rsidRPr="004307BF">
              <w:rPr>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8563B89" w14:textId="77777777" w:rsidR="00030655" w:rsidRPr="004307BF" w:rsidRDefault="00030655" w:rsidP="00030655">
            <w:pPr>
              <w:spacing w:after="0" w:line="280" w:lineRule="atLeast"/>
              <w:jc w:val="both"/>
              <w:rPr>
                <w14:ligatures w14:val="standardContextual"/>
              </w:rPr>
            </w:pPr>
            <w:r w:rsidRPr="004307BF">
              <w:rPr>
                <w14:ligatures w14:val="standardContextual"/>
              </w:rPr>
              <w:t>32</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2F36C1D9" w14:textId="0C38B87E"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4BC0490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606E6" w14:textId="77777777" w:rsidR="00030655" w:rsidRPr="004307BF" w:rsidRDefault="00030655" w:rsidP="00030655">
            <w:pPr>
              <w:spacing w:after="0" w:line="280" w:lineRule="atLeast"/>
              <w:jc w:val="both"/>
              <w:rPr>
                <w14:ligatures w14:val="standardContextual"/>
              </w:rPr>
            </w:pPr>
            <w:r w:rsidRPr="004307BF">
              <w:rPr>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376B4"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BDA65E"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3A428DD" w14:textId="770A7B8F"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34CFFA66"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F5C5A" w14:textId="77777777" w:rsidR="00030655" w:rsidRPr="004307BF" w:rsidRDefault="00030655" w:rsidP="00030655">
            <w:pPr>
              <w:spacing w:after="0" w:line="280" w:lineRule="atLeast"/>
              <w:jc w:val="both"/>
              <w:rPr>
                <w14:ligatures w14:val="standardContextual"/>
              </w:rPr>
            </w:pPr>
            <w:r w:rsidRPr="004307BF">
              <w:rPr>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0A46C05D"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74E7731" w14:textId="77777777" w:rsidR="00030655" w:rsidRPr="004307BF" w:rsidRDefault="00030655" w:rsidP="00030655">
            <w:pPr>
              <w:spacing w:after="0" w:line="280" w:lineRule="atLeast"/>
              <w:jc w:val="both"/>
              <w:rPr>
                <w14:ligatures w14:val="standardContextual"/>
              </w:rPr>
            </w:pPr>
            <w:r w:rsidRPr="004307BF">
              <w:rPr>
                <w14:ligatures w14:val="standardContextual"/>
              </w:rPr>
              <w:t>12</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783F709C" w14:textId="5000F897" w:rsidR="00030655" w:rsidRPr="004307BF" w:rsidRDefault="004307BF" w:rsidP="00030655">
            <w:pPr>
              <w:spacing w:after="0" w:line="280" w:lineRule="atLeast"/>
              <w:jc w:val="both"/>
              <w:rPr>
                <w14:ligatures w14:val="standardContextual"/>
              </w:rPr>
            </w:pPr>
            <w:r w:rsidRPr="004307BF">
              <w:rPr>
                <w14:ligatures w14:val="standardContextual"/>
              </w:rPr>
              <w:t>12</w:t>
            </w:r>
          </w:p>
        </w:tc>
      </w:tr>
      <w:tr w:rsidR="00030655" w:rsidRPr="004307BF" w14:paraId="156A83D2"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5D9EC" w14:textId="77777777" w:rsidR="00030655" w:rsidRPr="004307BF" w:rsidRDefault="00030655" w:rsidP="00030655">
            <w:pPr>
              <w:spacing w:after="0" w:line="280" w:lineRule="atLeast"/>
              <w:jc w:val="both"/>
              <w:rPr>
                <w14:ligatures w14:val="standardContextual"/>
              </w:rPr>
            </w:pPr>
            <w:r w:rsidRPr="004307BF">
              <w:rPr>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645F56C"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4E4FD09"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3FCC2314" w14:textId="68330938"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5EAE556B"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FC2B1" w14:textId="77777777" w:rsidR="00030655" w:rsidRPr="004307BF" w:rsidRDefault="00030655" w:rsidP="00030655">
            <w:pPr>
              <w:spacing w:after="0" w:line="280" w:lineRule="atLeast"/>
              <w:jc w:val="both"/>
              <w:rPr>
                <w14:ligatures w14:val="standardContextual"/>
              </w:rPr>
            </w:pPr>
            <w:r w:rsidRPr="004307BF">
              <w:rPr>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8ECCB01"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F34C2DF"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5624D939" w14:textId="08F59552"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54AB44CF"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FD16C" w14:textId="77777777" w:rsidR="00030655" w:rsidRPr="004307BF" w:rsidRDefault="00030655" w:rsidP="00030655">
            <w:pPr>
              <w:spacing w:after="0" w:line="280" w:lineRule="atLeast"/>
              <w:jc w:val="both"/>
              <w:rPr>
                <w14:ligatures w14:val="standardContextual"/>
              </w:rPr>
            </w:pPr>
            <w:r w:rsidRPr="004307BF">
              <w:rPr>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6E1F720"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5D246C4"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3EF19343" w14:textId="506E1473"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48761F8B"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A060" w14:textId="77777777" w:rsidR="00030655" w:rsidRPr="004307BF" w:rsidRDefault="00030655" w:rsidP="00030655">
            <w:pPr>
              <w:spacing w:after="0" w:line="280" w:lineRule="atLeast"/>
              <w:jc w:val="both"/>
              <w:rPr>
                <w14:ligatures w14:val="standardContextual"/>
              </w:rPr>
            </w:pPr>
            <w:r w:rsidRPr="004307BF">
              <w:rPr>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6C46149"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6D50243" w14:textId="7E98767A" w:rsidR="00030655" w:rsidRPr="004307BF" w:rsidRDefault="00A56409" w:rsidP="00030655">
            <w:pPr>
              <w:spacing w:after="0" w:line="280" w:lineRule="atLeast"/>
              <w:jc w:val="both"/>
              <w:rPr>
                <w14:ligatures w14:val="standardContextual"/>
              </w:rPr>
            </w:pPr>
            <w:r>
              <w:rPr>
                <w14:ligatures w14:val="standardContextual"/>
              </w:rPr>
              <w:t>3</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44C4AEE3" w14:textId="6278D5EE" w:rsidR="00030655" w:rsidRPr="004307BF" w:rsidRDefault="00A56409" w:rsidP="00030655">
            <w:pPr>
              <w:spacing w:after="0" w:line="280" w:lineRule="atLeast"/>
              <w:jc w:val="both"/>
              <w:rPr>
                <w14:ligatures w14:val="standardContextual"/>
              </w:rPr>
            </w:pPr>
            <w:r>
              <w:rPr>
                <w14:ligatures w14:val="standardContextual"/>
              </w:rPr>
              <w:t>5</w:t>
            </w:r>
          </w:p>
        </w:tc>
      </w:tr>
      <w:tr w:rsidR="00030655" w14:paraId="1ECBA713" w14:textId="77777777" w:rsidTr="004307BF">
        <w:trPr>
          <w:trHeight w:val="50"/>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4F29B" w14:textId="77777777" w:rsidR="00030655" w:rsidRPr="004307BF" w:rsidRDefault="00030655" w:rsidP="00030655">
            <w:pPr>
              <w:spacing w:after="0" w:line="280" w:lineRule="atLeast"/>
              <w:jc w:val="both"/>
              <w:rPr>
                <w14:ligatures w14:val="standardContextual"/>
              </w:rPr>
            </w:pPr>
            <w:r w:rsidRPr="004307BF">
              <w:rPr>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0FC1FB7" w14:textId="77777777" w:rsidR="00030655" w:rsidRPr="004307BF" w:rsidRDefault="00030655" w:rsidP="00030655">
            <w:pPr>
              <w:spacing w:after="0" w:line="280" w:lineRule="atLeast"/>
              <w:jc w:val="both"/>
              <w:rPr>
                <w14:ligatures w14:val="standardContextual"/>
              </w:rPr>
            </w:pPr>
            <w:r w:rsidRPr="004307BF">
              <w:rPr>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3598F9D" w14:textId="31ADD941" w:rsidR="00030655" w:rsidRPr="004307BF" w:rsidRDefault="00A56409" w:rsidP="00030655">
            <w:pPr>
              <w:spacing w:after="0" w:line="280" w:lineRule="atLeast"/>
              <w:jc w:val="both"/>
              <w:rPr>
                <w14:ligatures w14:val="standardContextual"/>
              </w:rPr>
            </w:pPr>
            <w:r w:rsidRPr="004307BF">
              <w:rPr>
                <w14:ligatures w14:val="standardContextual"/>
              </w:rPr>
              <w:t>11</w:t>
            </w:r>
            <w:r>
              <w:rPr>
                <w14:ligatures w14:val="standardContextual"/>
              </w:rPr>
              <w:t>1</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2DE75599" w14:textId="2FF99CD5" w:rsidR="00030655" w:rsidRDefault="00A56409" w:rsidP="00030655">
            <w:pPr>
              <w:spacing w:after="0" w:line="280" w:lineRule="atLeast"/>
              <w:jc w:val="both"/>
              <w:rPr>
                <w14:ligatures w14:val="standardContextual"/>
              </w:rPr>
            </w:pPr>
            <w:r>
              <w:rPr>
                <w14:ligatures w14:val="standardContextual"/>
              </w:rPr>
              <w:t>17</w:t>
            </w:r>
          </w:p>
        </w:tc>
      </w:tr>
    </w:tbl>
    <w:p w14:paraId="5F3EAC2D" w14:textId="77777777" w:rsidR="00F912F6" w:rsidRDefault="00F912F6" w:rsidP="003943C3">
      <w:pPr>
        <w:rPr>
          <w:lang w:val="en-GB"/>
        </w:rPr>
        <w:sectPr w:rsidR="00F912F6" w:rsidSect="00F912F6">
          <w:footnotePr>
            <w:numRestart w:val="eachSect"/>
          </w:footnotePr>
          <w:type w:val="continuous"/>
          <w:pgSz w:w="12240" w:h="15840" w:code="1"/>
          <w:pgMar w:top="1418" w:right="1134" w:bottom="1080" w:left="1134" w:header="680" w:footer="567" w:gutter="0"/>
          <w:cols w:num="2" w:space="720"/>
          <w:docGrid w:linePitch="272"/>
        </w:sectPr>
      </w:pPr>
    </w:p>
    <w:p w14:paraId="4CA8C2C9" w14:textId="441E3855" w:rsidR="00030655" w:rsidRDefault="006F4096" w:rsidP="003943C3">
      <w:pPr>
        <w:rPr>
          <w:lang w:val="en-GB"/>
        </w:rPr>
      </w:pPr>
      <w:r>
        <w:rPr>
          <w:lang w:val="en-GB"/>
        </w:rPr>
        <w:t xml:space="preserve">As we can see, 10% of the precoders in current codebook is redundant. </w:t>
      </w:r>
      <w:r w:rsidR="00A81EF6">
        <w:rPr>
          <w:lang w:val="en-GB"/>
        </w:rPr>
        <w:t xml:space="preserve">Specifically, 13 out of 120 for (N1=4, N2=1) and </w:t>
      </w:r>
      <w:r w:rsidR="00A56409">
        <w:rPr>
          <w:lang w:val="en-GB"/>
        </w:rPr>
        <w:t xml:space="preserve">17 </w:t>
      </w:r>
      <w:r w:rsidR="00A81EF6">
        <w:rPr>
          <w:lang w:val="en-GB"/>
        </w:rPr>
        <w:t>out of 128 for (N1=2, N2=2) are redundant precoders. Those redundant precoders waste the 10% of codepoints with the 7 bits in DCI and contribute 0% to the sy</w:t>
      </w:r>
      <w:r w:rsidR="009871F2">
        <w:rPr>
          <w:lang w:val="en-GB"/>
        </w:rPr>
        <w:t xml:space="preserve">stem. They should be removed and replaced with other precoders, i.e., </w:t>
      </w:r>
      <w:proofErr w:type="spellStart"/>
      <w:r w:rsidR="009871F2">
        <w:rPr>
          <w:lang w:val="en-GB"/>
        </w:rPr>
        <w:t>nonDFT</w:t>
      </w:r>
      <w:proofErr w:type="spellEnd"/>
      <w:r w:rsidR="009871F2">
        <w:rPr>
          <w:lang w:val="en-GB"/>
        </w:rPr>
        <w:t xml:space="preserve"> </w:t>
      </w:r>
      <w:r w:rsidR="009871F2">
        <w:rPr>
          <w:lang w:val="en-GB"/>
        </w:rPr>
        <w:lastRenderedPageBreak/>
        <w:t xml:space="preserve">precoders which are robust to phase misalignment, to improve the system performance, without increasing number of bits in DCI. </w:t>
      </w:r>
    </w:p>
    <w:p w14:paraId="25A1EA5F" w14:textId="77777777" w:rsidR="009871F2" w:rsidRDefault="009871F2" w:rsidP="003943C3">
      <w:pPr>
        <w:rPr>
          <w:lang w:val="en-GB"/>
        </w:rPr>
      </w:pPr>
    </w:p>
    <w:p w14:paraId="048E5411" w14:textId="6FFD7B5F" w:rsidR="004307BF" w:rsidRPr="003943C3" w:rsidRDefault="004307BF" w:rsidP="003943C3">
      <w:pPr>
        <w:rPr>
          <w:lang w:val="en-GB"/>
        </w:rPr>
      </w:pPr>
    </w:p>
    <w:p w14:paraId="5CA5F5B9" w14:textId="77777777" w:rsidR="00ED3B05" w:rsidRDefault="00ED3B05" w:rsidP="00ED3B05">
      <w:pPr>
        <w:pStyle w:val="TH"/>
      </w:pPr>
      <w:r>
        <w:lastRenderedPageBreak/>
        <w:t xml:space="preserve">Table 6.3.1.5-12: Precoding matrix </w:t>
      </w:r>
      <m:oMath>
        <m:r>
          <m:rPr>
            <m:sty m:val="bi"/>
          </m:rPr>
          <w:rPr>
            <w:rFonts w:ascii="Cambria Math" w:hAnsi="Cambria Math"/>
          </w:rPr>
          <m:t>W</m:t>
        </m:r>
      </m:oMath>
      <w:r>
        <w:t xml:space="preserve"> type B with one antenna group for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D3B05" w14:paraId="3D0B5143" w14:textId="77777777" w:rsidTr="002810CC">
        <w:trPr>
          <w:jc w:val="center"/>
        </w:trPr>
        <w:tc>
          <w:tcPr>
            <w:tcW w:w="850" w:type="dxa"/>
            <w:shd w:val="clear" w:color="auto" w:fill="auto"/>
          </w:tcPr>
          <w:p w14:paraId="65D0AECB" w14:textId="77777777" w:rsidR="00ED3B05" w:rsidRPr="00102A81" w:rsidRDefault="00ED3B05" w:rsidP="002810CC">
            <w:pPr>
              <w:pStyle w:val="TAH"/>
              <w:rPr>
                <w:rFonts w:eastAsia="Batang"/>
              </w:rPr>
            </w:pPr>
            <w:r w:rsidRPr="00102A81">
              <w:rPr>
                <w:rFonts w:eastAsia="Batang"/>
              </w:rPr>
              <w:t>TPMI index</w:t>
            </w:r>
          </w:p>
        </w:tc>
        <w:tc>
          <w:tcPr>
            <w:tcW w:w="8668" w:type="dxa"/>
            <w:gridSpan w:val="4"/>
            <w:shd w:val="clear" w:color="auto" w:fill="auto"/>
            <w:vAlign w:val="center"/>
          </w:tcPr>
          <w:p w14:paraId="11CE93DD" w14:textId="77777777" w:rsidR="00ED3B05" w:rsidRPr="00102A81" w:rsidRDefault="00ED3B05" w:rsidP="002810CC">
            <w:pPr>
              <w:pStyle w:val="TAH"/>
              <w:rPr>
                <w:rFonts w:eastAsia="Batang"/>
              </w:rPr>
            </w:pPr>
            <m:oMathPara>
              <m:oMath>
                <m:r>
                  <m:rPr>
                    <m:sty m:val="bi"/>
                  </m:rPr>
                  <w:rPr>
                    <w:rFonts w:ascii="Cambria Math" w:eastAsia="Batang" w:hAnsi="Cambria Math"/>
                  </w:rPr>
                  <m:t>W</m:t>
                </m:r>
                <m:r>
                  <m:rPr>
                    <m:sty m:val="b"/>
                  </m:rPr>
                  <w:rPr>
                    <w:rFonts w:eastAsia="Batang"/>
                  </w:rPr>
                  <w:br/>
                </m:r>
              </m:oMath>
            </m:oMathPara>
            <w:r w:rsidRPr="00102A81">
              <w:rPr>
                <w:rFonts w:eastAsia="Batang"/>
              </w:rP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ED3B05" w14:paraId="58E03589" w14:textId="77777777" w:rsidTr="002810CC">
        <w:trPr>
          <w:jc w:val="center"/>
        </w:trPr>
        <w:tc>
          <w:tcPr>
            <w:tcW w:w="850" w:type="dxa"/>
            <w:shd w:val="clear" w:color="auto" w:fill="auto"/>
            <w:vAlign w:val="center"/>
          </w:tcPr>
          <w:p w14:paraId="76395838" w14:textId="77777777" w:rsidR="00ED3B05" w:rsidRPr="00102A81" w:rsidRDefault="00ED3B05" w:rsidP="002810CC">
            <w:pPr>
              <w:pStyle w:val="TAC"/>
              <w:rPr>
                <w:rFonts w:eastAsia="Batang"/>
              </w:rPr>
            </w:pPr>
            <w:r w:rsidRPr="00102A81">
              <w:rPr>
                <w:rFonts w:eastAsia="Batang"/>
              </w:rPr>
              <w:t>0 – 3</w:t>
            </w:r>
          </w:p>
        </w:tc>
        <w:tc>
          <w:tcPr>
            <w:tcW w:w="2167" w:type="dxa"/>
            <w:shd w:val="clear" w:color="auto" w:fill="auto"/>
          </w:tcPr>
          <w:p w14:paraId="10FA573B" w14:textId="77777777" w:rsidR="00ED3B05" w:rsidRPr="00873D24" w:rsidRDefault="00000000"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e>
                      </m:mr>
                    </m:m>
                  </m:e>
                </m:d>
              </m:oMath>
            </m:oMathPara>
          </w:p>
        </w:tc>
        <w:tc>
          <w:tcPr>
            <w:tcW w:w="2167" w:type="dxa"/>
            <w:shd w:val="clear" w:color="auto" w:fill="auto"/>
          </w:tcPr>
          <w:p w14:paraId="6EF121B6" w14:textId="77777777" w:rsidR="00ED3B05" w:rsidRPr="00873D24" w:rsidRDefault="00000000"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c>
          <w:tcPr>
            <w:tcW w:w="2167" w:type="dxa"/>
            <w:shd w:val="clear" w:color="auto" w:fill="auto"/>
          </w:tcPr>
          <w:p w14:paraId="33A7348F" w14:textId="77777777" w:rsidR="00ED3B05" w:rsidRPr="005B0662" w:rsidRDefault="00000000"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167" w:type="dxa"/>
            <w:shd w:val="clear" w:color="auto" w:fill="auto"/>
          </w:tcPr>
          <w:p w14:paraId="30982C17" w14:textId="77777777" w:rsidR="00ED3B05" w:rsidRPr="008B42A3" w:rsidRDefault="00000000"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r>
      <w:tr w:rsidR="00ED3B05" w14:paraId="37338E69" w14:textId="77777777" w:rsidTr="002810CC">
        <w:trPr>
          <w:jc w:val="center"/>
        </w:trPr>
        <w:tc>
          <w:tcPr>
            <w:tcW w:w="850" w:type="dxa"/>
            <w:shd w:val="clear" w:color="auto" w:fill="auto"/>
            <w:vAlign w:val="center"/>
          </w:tcPr>
          <w:p w14:paraId="2C72B80A" w14:textId="77777777" w:rsidR="00ED3B05" w:rsidRPr="00102A81" w:rsidRDefault="00ED3B05" w:rsidP="002810CC">
            <w:pPr>
              <w:pStyle w:val="TAC"/>
              <w:rPr>
                <w:rFonts w:eastAsia="Batang"/>
              </w:rPr>
            </w:pPr>
            <w:r w:rsidRPr="00102A81">
              <w:rPr>
                <w:rFonts w:eastAsia="Batang"/>
              </w:rPr>
              <w:t xml:space="preserve">4 – </w:t>
            </w:r>
            <w:r>
              <w:rPr>
                <w:rFonts w:eastAsia="Batang"/>
              </w:rPr>
              <w:t>7</w:t>
            </w:r>
          </w:p>
        </w:tc>
        <w:tc>
          <w:tcPr>
            <w:tcW w:w="2167" w:type="dxa"/>
            <w:shd w:val="clear" w:color="auto" w:fill="auto"/>
          </w:tcPr>
          <w:p w14:paraId="480B275B" w14:textId="77777777" w:rsidR="00ED3B05" w:rsidRPr="000F639E" w:rsidRDefault="00000000"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e>
                      </m:mr>
                    </m:m>
                  </m:e>
                </m:d>
              </m:oMath>
            </m:oMathPara>
          </w:p>
        </w:tc>
        <w:tc>
          <w:tcPr>
            <w:tcW w:w="2167" w:type="dxa"/>
            <w:shd w:val="clear" w:color="auto" w:fill="auto"/>
          </w:tcPr>
          <w:p w14:paraId="6EF1B216" w14:textId="77777777" w:rsidR="00ED3B05" w:rsidRPr="000F639E" w:rsidRDefault="00000000"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e>
                      </m:mr>
                    </m:m>
                  </m:e>
                </m:d>
              </m:oMath>
            </m:oMathPara>
          </w:p>
        </w:tc>
        <w:tc>
          <w:tcPr>
            <w:tcW w:w="2167" w:type="dxa"/>
            <w:shd w:val="clear" w:color="auto" w:fill="auto"/>
          </w:tcPr>
          <w:p w14:paraId="4949E2A3" w14:textId="77777777" w:rsidR="00ED3B05" w:rsidRPr="008B42A3" w:rsidRDefault="00000000"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167" w:type="dxa"/>
            <w:shd w:val="clear" w:color="auto" w:fill="auto"/>
          </w:tcPr>
          <w:p w14:paraId="32886FBE" w14:textId="77777777" w:rsidR="00ED3B05" w:rsidRPr="008B42A3" w:rsidRDefault="00000000"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r>
      <w:tr w:rsidR="00ED3B05" w14:paraId="5213DA7B" w14:textId="77777777" w:rsidTr="002810CC">
        <w:trPr>
          <w:jc w:val="center"/>
        </w:trPr>
        <w:tc>
          <w:tcPr>
            <w:tcW w:w="850" w:type="dxa"/>
            <w:shd w:val="clear" w:color="auto" w:fill="auto"/>
            <w:vAlign w:val="center"/>
          </w:tcPr>
          <w:p w14:paraId="4FEB296F" w14:textId="77777777" w:rsidR="00ED3B05" w:rsidRPr="00102A81" w:rsidRDefault="00ED3B05" w:rsidP="002810CC">
            <w:pPr>
              <w:pStyle w:val="TAC"/>
              <w:rPr>
                <w:rFonts w:eastAsia="Batang"/>
              </w:rPr>
            </w:pPr>
            <w:r>
              <w:rPr>
                <w:rFonts w:eastAsia="Batang"/>
              </w:rPr>
              <w:t>8 – 11</w:t>
            </w:r>
          </w:p>
        </w:tc>
        <w:tc>
          <w:tcPr>
            <w:tcW w:w="2167" w:type="dxa"/>
            <w:shd w:val="clear" w:color="auto" w:fill="auto"/>
          </w:tcPr>
          <w:p w14:paraId="0BA1789F" w14:textId="77777777" w:rsidR="00ED3B05" w:rsidRPr="000F639E" w:rsidRDefault="00000000"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167" w:type="dxa"/>
            <w:shd w:val="clear" w:color="auto" w:fill="auto"/>
          </w:tcPr>
          <w:p w14:paraId="4C9D1173" w14:textId="77777777" w:rsidR="00ED3B05" w:rsidRPr="000F639E" w:rsidRDefault="00000000"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167" w:type="dxa"/>
            <w:shd w:val="clear" w:color="auto" w:fill="auto"/>
          </w:tcPr>
          <w:p w14:paraId="40B350A1" w14:textId="77777777" w:rsidR="00ED3B05" w:rsidRPr="00102A81" w:rsidRDefault="00000000" w:rsidP="002810CC">
            <w:pPr>
              <w:pStyle w:val="TAC"/>
              <w:rPr>
                <w:rFonts w:eastAsia="Batang"/>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167" w:type="dxa"/>
            <w:shd w:val="clear" w:color="auto" w:fill="auto"/>
          </w:tcPr>
          <w:p w14:paraId="3A2900E3" w14:textId="77777777" w:rsidR="00ED3B05" w:rsidRPr="00873D24" w:rsidRDefault="00000000"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r>
      <w:tr w:rsidR="00ED3B05" w14:paraId="75C6D5FC" w14:textId="77777777" w:rsidTr="002810CC">
        <w:trPr>
          <w:jc w:val="center"/>
        </w:trPr>
        <w:tc>
          <w:tcPr>
            <w:tcW w:w="850" w:type="dxa"/>
            <w:shd w:val="clear" w:color="auto" w:fill="auto"/>
            <w:vAlign w:val="center"/>
          </w:tcPr>
          <w:p w14:paraId="5EB18E9A" w14:textId="77777777" w:rsidR="00ED3B05" w:rsidRDefault="00ED3B05" w:rsidP="002810CC">
            <w:pPr>
              <w:pStyle w:val="TAC"/>
              <w:rPr>
                <w:rFonts w:eastAsia="Batang"/>
              </w:rPr>
            </w:pPr>
            <w:r>
              <w:rPr>
                <w:rFonts w:eastAsia="Batang"/>
              </w:rPr>
              <w:t>12 – 15</w:t>
            </w:r>
          </w:p>
        </w:tc>
        <w:tc>
          <w:tcPr>
            <w:tcW w:w="2167" w:type="dxa"/>
            <w:shd w:val="clear" w:color="auto" w:fill="auto"/>
          </w:tcPr>
          <w:p w14:paraId="5CB895B1" w14:textId="77777777" w:rsidR="00ED3B05" w:rsidRPr="002E5153" w:rsidRDefault="00000000"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e>
                      </m:mr>
                    </m:m>
                  </m:e>
                </m:d>
              </m:oMath>
            </m:oMathPara>
          </w:p>
        </w:tc>
        <w:tc>
          <w:tcPr>
            <w:tcW w:w="2167" w:type="dxa"/>
            <w:shd w:val="clear" w:color="auto" w:fill="auto"/>
          </w:tcPr>
          <w:p w14:paraId="305388C9" w14:textId="77777777" w:rsidR="00ED3B05" w:rsidRPr="002E5153" w:rsidRDefault="00000000"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e>
                      </m:mr>
                    </m:m>
                  </m:e>
                </m:d>
              </m:oMath>
            </m:oMathPara>
          </w:p>
        </w:tc>
        <w:tc>
          <w:tcPr>
            <w:tcW w:w="2167" w:type="dxa"/>
            <w:shd w:val="clear" w:color="auto" w:fill="auto"/>
          </w:tcPr>
          <w:p w14:paraId="0FB34690" w14:textId="6D00566C" w:rsidR="00ED3B05" w:rsidRPr="005B0662" w:rsidRDefault="00000000"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167" w:type="dxa"/>
            <w:shd w:val="clear" w:color="auto" w:fill="auto"/>
          </w:tcPr>
          <w:p w14:paraId="6BA6B6FC" w14:textId="77777777" w:rsidR="00ED3B05" w:rsidRPr="008B42A3" w:rsidRDefault="00000000"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r>
      <w:tr w:rsidR="00ED3B05" w14:paraId="282178CD" w14:textId="77777777" w:rsidTr="002810CC">
        <w:trPr>
          <w:jc w:val="center"/>
        </w:trPr>
        <w:tc>
          <w:tcPr>
            <w:tcW w:w="850" w:type="dxa"/>
            <w:shd w:val="clear" w:color="auto" w:fill="auto"/>
            <w:vAlign w:val="center"/>
          </w:tcPr>
          <w:p w14:paraId="680C08E0" w14:textId="77777777" w:rsidR="00ED3B05" w:rsidRDefault="00ED3B05" w:rsidP="002810CC">
            <w:pPr>
              <w:pStyle w:val="TAC"/>
              <w:rPr>
                <w:rFonts w:eastAsia="Batang"/>
              </w:rPr>
            </w:pPr>
            <w:r>
              <w:rPr>
                <w:rFonts w:eastAsia="Batang"/>
              </w:rPr>
              <w:t>16 – 19</w:t>
            </w:r>
          </w:p>
        </w:tc>
        <w:tc>
          <w:tcPr>
            <w:tcW w:w="2167" w:type="dxa"/>
            <w:shd w:val="clear" w:color="auto" w:fill="auto"/>
          </w:tcPr>
          <w:p w14:paraId="30BD5B9B" w14:textId="77777777" w:rsidR="00ED3B05" w:rsidRPr="008B42A3" w:rsidRDefault="00000000"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e>
                      </m:mr>
                    </m:m>
                  </m:e>
                </m:d>
              </m:oMath>
            </m:oMathPara>
          </w:p>
        </w:tc>
        <w:tc>
          <w:tcPr>
            <w:tcW w:w="2167" w:type="dxa"/>
            <w:shd w:val="clear" w:color="auto" w:fill="auto"/>
          </w:tcPr>
          <w:p w14:paraId="6B70282A" w14:textId="77777777" w:rsidR="00ED3B05" w:rsidRPr="008B42A3" w:rsidRDefault="00000000"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e>
                      </m:mr>
                    </m:m>
                  </m:e>
                </m:d>
              </m:oMath>
            </m:oMathPara>
          </w:p>
        </w:tc>
        <w:tc>
          <w:tcPr>
            <w:tcW w:w="2167" w:type="dxa"/>
            <w:shd w:val="clear" w:color="auto" w:fill="auto"/>
          </w:tcPr>
          <w:p w14:paraId="48C1D1D0" w14:textId="77777777" w:rsidR="00ED3B05" w:rsidRPr="000F639E" w:rsidRDefault="00000000"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167" w:type="dxa"/>
            <w:shd w:val="clear" w:color="auto" w:fill="auto"/>
          </w:tcPr>
          <w:p w14:paraId="4E9AEA75" w14:textId="77777777" w:rsidR="00ED3B05" w:rsidRPr="000F639E" w:rsidRDefault="00000000"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ED3B05" w14:paraId="3B763F02" w14:textId="77777777" w:rsidTr="002810CC">
        <w:trPr>
          <w:jc w:val="center"/>
        </w:trPr>
        <w:tc>
          <w:tcPr>
            <w:tcW w:w="850" w:type="dxa"/>
            <w:shd w:val="clear" w:color="auto" w:fill="auto"/>
            <w:vAlign w:val="center"/>
          </w:tcPr>
          <w:p w14:paraId="27241256" w14:textId="77777777" w:rsidR="00ED3B05" w:rsidRDefault="00ED3B05" w:rsidP="002810CC">
            <w:pPr>
              <w:pStyle w:val="TAC"/>
              <w:rPr>
                <w:rFonts w:eastAsia="Batang"/>
              </w:rPr>
            </w:pPr>
            <w:r>
              <w:rPr>
                <w:rFonts w:eastAsia="Batang"/>
              </w:rPr>
              <w:t>20 – 23</w:t>
            </w:r>
          </w:p>
        </w:tc>
        <w:tc>
          <w:tcPr>
            <w:tcW w:w="2167" w:type="dxa"/>
            <w:shd w:val="clear" w:color="auto" w:fill="auto"/>
          </w:tcPr>
          <w:p w14:paraId="2DE03A1F" w14:textId="77777777" w:rsidR="00ED3B05" w:rsidRPr="000F639E" w:rsidRDefault="00000000"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167" w:type="dxa"/>
            <w:shd w:val="clear" w:color="auto" w:fill="auto"/>
          </w:tcPr>
          <w:p w14:paraId="0E2278AD" w14:textId="77777777" w:rsidR="00ED3B05" w:rsidRPr="000F639E" w:rsidRDefault="00000000"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167" w:type="dxa"/>
            <w:shd w:val="clear" w:color="auto" w:fill="auto"/>
          </w:tcPr>
          <w:p w14:paraId="5B7C4E47" w14:textId="77777777" w:rsidR="00ED3B05" w:rsidRPr="002E5153" w:rsidRDefault="00000000"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167" w:type="dxa"/>
            <w:shd w:val="clear" w:color="auto" w:fill="auto"/>
          </w:tcPr>
          <w:p w14:paraId="4AD3D3EE" w14:textId="77777777" w:rsidR="00ED3B05" w:rsidRPr="002E5153" w:rsidRDefault="00000000"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r>
    </w:tbl>
    <w:p w14:paraId="65721E32" w14:textId="77777777" w:rsidR="00BB59E9" w:rsidRDefault="00BB59E9" w:rsidP="00BB59E9">
      <w:pPr>
        <w:rPr>
          <w:lang w:val="en-GB"/>
        </w:rPr>
      </w:pPr>
    </w:p>
    <w:p w14:paraId="3CCF5918" w14:textId="77777777" w:rsidR="003943C3" w:rsidRDefault="003943C3" w:rsidP="003943C3">
      <w:pPr>
        <w:pStyle w:val="TH"/>
      </w:pPr>
      <w:r>
        <w:lastRenderedPageBreak/>
        <w:t xml:space="preserve">Table 6.3.1.5-16: Precoding matrix </w:t>
      </w:r>
      <m:oMath>
        <m:r>
          <m:rPr>
            <m:sty m:val="bi"/>
          </m:rPr>
          <w:rPr>
            <w:rFonts w:ascii="Cambria Math" w:hAnsi="Cambria Math"/>
          </w:rPr>
          <m:t>W</m:t>
        </m:r>
      </m:oMath>
      <w:r>
        <w:t xml:space="preserve"> type B with one antenna group for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3943C3" w14:paraId="089DD067" w14:textId="77777777" w:rsidTr="002810CC">
        <w:trPr>
          <w:jc w:val="center"/>
        </w:trPr>
        <w:tc>
          <w:tcPr>
            <w:tcW w:w="850" w:type="dxa"/>
          </w:tcPr>
          <w:p w14:paraId="7999C562" w14:textId="77777777" w:rsidR="003943C3" w:rsidRPr="00F43FD4" w:rsidRDefault="003943C3" w:rsidP="002810CC">
            <w:pPr>
              <w:pStyle w:val="TAH"/>
            </w:pPr>
            <w:r w:rsidRPr="00F43FD4">
              <w:t>TPMI index</w:t>
            </w:r>
          </w:p>
        </w:tc>
        <w:tc>
          <w:tcPr>
            <w:tcW w:w="6748" w:type="dxa"/>
            <w:gridSpan w:val="2"/>
            <w:vAlign w:val="center"/>
          </w:tcPr>
          <w:p w14:paraId="1B362E60" w14:textId="77777777" w:rsidR="003943C3" w:rsidRPr="00F43FD4" w:rsidRDefault="003943C3" w:rsidP="002810CC">
            <w:pPr>
              <w:pStyle w:val="TAH"/>
            </w:pPr>
            <m:oMathPara>
              <m:oMath>
                <m:r>
                  <m:rPr>
                    <m:sty m:val="bi"/>
                  </m:rPr>
                  <w:rPr>
                    <w:rFonts w:ascii="Cambria Math" w:hAnsi="Cambria Math"/>
                  </w:rPr>
                  <m:t>W</m:t>
                </m:r>
                <m:r>
                  <m:rPr>
                    <m:sty m:val="b"/>
                  </m:rPr>
                  <w:br/>
                </m:r>
              </m:oMath>
            </m:oMathPara>
            <w:r w:rsidRPr="00F43FD4">
              <w:t>(</w:t>
            </w:r>
            <w:proofErr w:type="gramStart"/>
            <w:r w:rsidRPr="00F43FD4">
              <w:t>ordered</w:t>
            </w:r>
            <w:proofErr w:type="gramEnd"/>
            <w:r w:rsidRPr="00F43FD4">
              <w:t xml:space="preserve"> from left to right in increasing order of TPMI index)</w:t>
            </w:r>
          </w:p>
        </w:tc>
      </w:tr>
      <w:tr w:rsidR="003943C3" w14:paraId="348DC81A" w14:textId="77777777" w:rsidTr="002810CC">
        <w:trPr>
          <w:jc w:val="center"/>
        </w:trPr>
        <w:tc>
          <w:tcPr>
            <w:tcW w:w="850" w:type="dxa"/>
            <w:vAlign w:val="center"/>
          </w:tcPr>
          <w:p w14:paraId="2950A363" w14:textId="77777777" w:rsidR="003943C3" w:rsidRPr="008E75E8" w:rsidRDefault="003943C3" w:rsidP="002810CC">
            <w:pPr>
              <w:pStyle w:val="TAC"/>
            </w:pPr>
            <w:r w:rsidRPr="008E75E8">
              <w:t>0 – 1</w:t>
            </w:r>
          </w:p>
        </w:tc>
        <w:tc>
          <w:tcPr>
            <w:tcW w:w="3374" w:type="dxa"/>
          </w:tcPr>
          <w:p w14:paraId="1598C7A3" w14:textId="77777777" w:rsidR="003943C3" w:rsidRPr="009D208F" w:rsidRDefault="00000000"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e>
                      </m:mr>
                    </m:m>
                  </m:e>
                </m:d>
              </m:oMath>
            </m:oMathPara>
          </w:p>
        </w:tc>
        <w:tc>
          <w:tcPr>
            <w:tcW w:w="3374" w:type="dxa"/>
          </w:tcPr>
          <w:p w14:paraId="212F744F" w14:textId="77777777" w:rsidR="003943C3" w:rsidRDefault="00000000" w:rsidP="002810CC">
            <w:pPr>
              <w:pStyle w:val="TAC"/>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8</m:t>
                    </m:r>
                  </m:den>
                </m:f>
                <m:d>
                  <m:dPr>
                    <m:begChr m:val="["/>
                    <m:endChr m:val="]"/>
                    <m:ctrlPr>
                      <w:rPr>
                        <w:rFonts w:ascii="Cambria Math" w:hAnsi="Cambria Math"/>
                        <w:i/>
                        <w:szCs w:val="18"/>
                      </w:rPr>
                    </m:ctrlPr>
                  </m:dPr>
                  <m:e>
                    <m:m>
                      <m:mPr>
                        <m:mcs>
                          <m:mc>
                            <m:mcPr>
                              <m:count m:val="8"/>
                              <m:mcJc m:val="center"/>
                            </m:mcPr>
                          </m:mc>
                        </m:mcs>
                        <m:ctrlPr>
                          <w:rPr>
                            <w:rFonts w:ascii="Cambria Math" w:hAnsi="Cambria Math"/>
                            <w:i/>
                            <w:szCs w:val="18"/>
                          </w:rPr>
                        </m:ctrlPr>
                      </m:mP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3943C3" w14:paraId="1296B21D" w14:textId="77777777" w:rsidTr="002810CC">
        <w:trPr>
          <w:jc w:val="center"/>
        </w:trPr>
        <w:tc>
          <w:tcPr>
            <w:tcW w:w="850" w:type="dxa"/>
            <w:vAlign w:val="center"/>
          </w:tcPr>
          <w:p w14:paraId="3E425946" w14:textId="77777777" w:rsidR="003943C3" w:rsidRPr="008E75E8" w:rsidRDefault="003943C3" w:rsidP="002810CC">
            <w:pPr>
              <w:pStyle w:val="TAC"/>
            </w:pPr>
            <w:r w:rsidRPr="008E75E8">
              <w:t>2 – 3</w:t>
            </w:r>
          </w:p>
        </w:tc>
        <w:tc>
          <w:tcPr>
            <w:tcW w:w="3374" w:type="dxa"/>
          </w:tcPr>
          <w:p w14:paraId="1267A561" w14:textId="77777777" w:rsidR="003943C3" w:rsidRPr="009D208F" w:rsidRDefault="00000000"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2D4030A3" w14:textId="77777777" w:rsidR="003943C3" w:rsidRDefault="00000000" w:rsidP="002810CC">
            <w:pPr>
              <w:pStyle w:val="TAC"/>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8</m:t>
                    </m:r>
                  </m:den>
                </m:f>
                <m:d>
                  <m:dPr>
                    <m:begChr m:val="["/>
                    <m:endChr m:val="]"/>
                    <m:ctrlPr>
                      <w:rPr>
                        <w:rFonts w:ascii="Cambria Math" w:hAnsi="Cambria Math"/>
                        <w:i/>
                        <w:szCs w:val="18"/>
                      </w:rPr>
                    </m:ctrlPr>
                  </m:dPr>
                  <m:e>
                    <m:m>
                      <m:mPr>
                        <m:mcs>
                          <m:mc>
                            <m:mcPr>
                              <m:count m:val="8"/>
                              <m:mcJc m:val="center"/>
                            </m:mcPr>
                          </m:mc>
                        </m:mcs>
                        <m:ctrlPr>
                          <w:rPr>
                            <w:rFonts w:ascii="Cambria Math" w:hAnsi="Cambria Math"/>
                            <w:i/>
                            <w:szCs w:val="18"/>
                          </w:rPr>
                        </m:ctrlPr>
                      </m:mP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j</m:t>
                          </m: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r>
    </w:tbl>
    <w:p w14:paraId="51DCEAB6" w14:textId="77777777" w:rsidR="003943C3" w:rsidRDefault="003943C3" w:rsidP="00BB59E9">
      <w:pPr>
        <w:rPr>
          <w:lang w:val="en-GB"/>
        </w:rPr>
      </w:pPr>
    </w:p>
    <w:p w14:paraId="4E5170C4" w14:textId="77777777" w:rsidR="003943C3" w:rsidRDefault="003943C3" w:rsidP="003943C3">
      <w:pPr>
        <w:pStyle w:val="TH"/>
      </w:pPr>
      <w:r>
        <w:lastRenderedPageBreak/>
        <w:t xml:space="preserve">Table 6.3.1.5-20: Precoding matrix </w:t>
      </w:r>
      <m:oMath>
        <m:r>
          <m:rPr>
            <m:sty m:val="bi"/>
          </m:rPr>
          <w:rPr>
            <w:rFonts w:ascii="Cambria Math" w:hAnsi="Cambria Math"/>
          </w:rPr>
          <m:t>W</m:t>
        </m:r>
      </m:oMath>
      <w:r>
        <w:t xml:space="preserve"> type C with one antenna group for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3943C3" w14:paraId="012E9AFA" w14:textId="77777777" w:rsidTr="002810CC">
        <w:trPr>
          <w:jc w:val="center"/>
        </w:trPr>
        <w:tc>
          <w:tcPr>
            <w:tcW w:w="846" w:type="dxa"/>
            <w:shd w:val="clear" w:color="auto" w:fill="auto"/>
          </w:tcPr>
          <w:p w14:paraId="255FFC9A" w14:textId="77777777" w:rsidR="003943C3" w:rsidRPr="00102A81" w:rsidRDefault="003943C3" w:rsidP="002810CC">
            <w:pPr>
              <w:pStyle w:val="TAH"/>
              <w:rPr>
                <w:rFonts w:eastAsia="Batang"/>
              </w:rPr>
            </w:pPr>
            <w:r w:rsidRPr="00102A81">
              <w:rPr>
                <w:rFonts w:eastAsia="Batang"/>
              </w:rPr>
              <w:t>TPMI index</w:t>
            </w:r>
          </w:p>
        </w:tc>
        <w:tc>
          <w:tcPr>
            <w:tcW w:w="8170" w:type="dxa"/>
            <w:gridSpan w:val="4"/>
            <w:shd w:val="clear" w:color="auto" w:fill="auto"/>
            <w:vAlign w:val="center"/>
          </w:tcPr>
          <w:p w14:paraId="6E6A5AE9" w14:textId="77777777" w:rsidR="003943C3" w:rsidRPr="00102A81" w:rsidRDefault="003943C3" w:rsidP="002810CC">
            <w:pPr>
              <w:pStyle w:val="TAH"/>
              <w:rPr>
                <w:rFonts w:eastAsia="Batang"/>
              </w:rPr>
            </w:pPr>
            <m:oMathPara>
              <m:oMath>
                <m:r>
                  <m:rPr>
                    <m:sty m:val="bi"/>
                  </m:rPr>
                  <w:rPr>
                    <w:rFonts w:ascii="Cambria Math" w:eastAsia="Batang" w:hAnsi="Cambria Math"/>
                  </w:rPr>
                  <m:t>W</m:t>
                </m:r>
                <m:r>
                  <m:rPr>
                    <m:sty m:val="b"/>
                  </m:rPr>
                  <w:rPr>
                    <w:rFonts w:eastAsia="Batang"/>
                  </w:rPr>
                  <w:br/>
                </m:r>
              </m:oMath>
            </m:oMathPara>
            <w:r w:rsidRPr="00102A81">
              <w:rPr>
                <w:rFonts w:eastAsia="Batang"/>
              </w:rP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3943C3" w14:paraId="193BAA9E" w14:textId="77777777" w:rsidTr="002810CC">
        <w:trPr>
          <w:jc w:val="center"/>
        </w:trPr>
        <w:tc>
          <w:tcPr>
            <w:tcW w:w="846" w:type="dxa"/>
            <w:shd w:val="clear" w:color="auto" w:fill="auto"/>
            <w:vAlign w:val="center"/>
          </w:tcPr>
          <w:p w14:paraId="73FC25E2" w14:textId="77777777" w:rsidR="003943C3" w:rsidRPr="00102A81" w:rsidRDefault="003943C3" w:rsidP="002810CC">
            <w:pPr>
              <w:pStyle w:val="TAC"/>
              <w:rPr>
                <w:rFonts w:eastAsia="Batang"/>
              </w:rPr>
            </w:pPr>
            <w:r w:rsidRPr="00102A81">
              <w:rPr>
                <w:rFonts w:eastAsia="Batang"/>
              </w:rPr>
              <w:t>0 – 3</w:t>
            </w:r>
          </w:p>
        </w:tc>
        <w:tc>
          <w:tcPr>
            <w:tcW w:w="1984" w:type="dxa"/>
            <w:shd w:val="clear" w:color="auto" w:fill="auto"/>
            <w:tcMar>
              <w:left w:w="85" w:type="dxa"/>
              <w:right w:w="85" w:type="dxa"/>
            </w:tcMar>
          </w:tcPr>
          <w:p w14:paraId="2B4650BB" w14:textId="77777777" w:rsidR="003943C3" w:rsidRPr="00887ADF" w:rsidRDefault="00000000"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018" w:type="dxa"/>
            <w:shd w:val="clear" w:color="auto" w:fill="auto"/>
            <w:tcMar>
              <w:left w:w="85" w:type="dxa"/>
              <w:right w:w="85" w:type="dxa"/>
            </w:tcMar>
          </w:tcPr>
          <w:p w14:paraId="4393DE17" w14:textId="77777777" w:rsidR="003943C3" w:rsidRPr="00887ADF" w:rsidRDefault="00000000"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c>
          <w:tcPr>
            <w:tcW w:w="2084" w:type="dxa"/>
            <w:shd w:val="clear" w:color="auto" w:fill="auto"/>
            <w:tcMar>
              <w:left w:w="85" w:type="dxa"/>
              <w:right w:w="85" w:type="dxa"/>
            </w:tcMar>
          </w:tcPr>
          <w:p w14:paraId="1ABBEF20" w14:textId="77777777" w:rsidR="003943C3" w:rsidRPr="00113618" w:rsidRDefault="00000000"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2084" w:type="dxa"/>
            <w:shd w:val="clear" w:color="auto" w:fill="auto"/>
            <w:tcMar>
              <w:left w:w="85" w:type="dxa"/>
              <w:right w:w="85" w:type="dxa"/>
            </w:tcMar>
          </w:tcPr>
          <w:p w14:paraId="36D15F24" w14:textId="77777777" w:rsidR="003943C3" w:rsidRPr="00887ADF" w:rsidRDefault="00000000"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r>
      <w:tr w:rsidR="003943C3" w14:paraId="2D19783C" w14:textId="77777777" w:rsidTr="002810CC">
        <w:trPr>
          <w:jc w:val="center"/>
        </w:trPr>
        <w:tc>
          <w:tcPr>
            <w:tcW w:w="846" w:type="dxa"/>
            <w:shd w:val="clear" w:color="auto" w:fill="auto"/>
            <w:vAlign w:val="center"/>
          </w:tcPr>
          <w:p w14:paraId="210D2E44" w14:textId="77777777" w:rsidR="003943C3" w:rsidRPr="00102A81" w:rsidRDefault="003943C3" w:rsidP="002810CC">
            <w:pPr>
              <w:pStyle w:val="TAC"/>
              <w:rPr>
                <w:rFonts w:eastAsia="Batang"/>
              </w:rPr>
            </w:pPr>
            <w:r w:rsidRPr="00102A81">
              <w:rPr>
                <w:rFonts w:eastAsia="Batang"/>
              </w:rPr>
              <w:t xml:space="preserve">4 – </w:t>
            </w:r>
            <w:r>
              <w:rPr>
                <w:rFonts w:eastAsia="Batang"/>
              </w:rPr>
              <w:t>7</w:t>
            </w:r>
          </w:p>
        </w:tc>
        <w:tc>
          <w:tcPr>
            <w:tcW w:w="1984" w:type="dxa"/>
            <w:shd w:val="clear" w:color="auto" w:fill="auto"/>
            <w:tcMar>
              <w:left w:w="85" w:type="dxa"/>
              <w:right w:w="85" w:type="dxa"/>
            </w:tcMar>
          </w:tcPr>
          <w:p w14:paraId="11B4A964" w14:textId="77777777" w:rsidR="003943C3" w:rsidRPr="0083019F" w:rsidRDefault="00000000"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018" w:type="dxa"/>
            <w:shd w:val="clear" w:color="auto" w:fill="auto"/>
            <w:tcMar>
              <w:left w:w="85" w:type="dxa"/>
              <w:right w:w="85" w:type="dxa"/>
            </w:tcMar>
          </w:tcPr>
          <w:p w14:paraId="5AD32E21" w14:textId="77777777" w:rsidR="003943C3" w:rsidRPr="00D72B4B" w:rsidRDefault="00000000"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c>
          <w:tcPr>
            <w:tcW w:w="2084" w:type="dxa"/>
            <w:shd w:val="clear" w:color="auto" w:fill="auto"/>
            <w:tcMar>
              <w:left w:w="85" w:type="dxa"/>
              <w:right w:w="85" w:type="dxa"/>
            </w:tcMar>
          </w:tcPr>
          <w:p w14:paraId="729D88CB" w14:textId="77777777" w:rsidR="003943C3" w:rsidRPr="00C2003F" w:rsidRDefault="00000000"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084" w:type="dxa"/>
            <w:shd w:val="clear" w:color="auto" w:fill="auto"/>
            <w:tcMar>
              <w:left w:w="85" w:type="dxa"/>
              <w:right w:w="85" w:type="dxa"/>
            </w:tcMar>
          </w:tcPr>
          <w:p w14:paraId="2095C7AA" w14:textId="77777777" w:rsidR="003943C3" w:rsidRPr="00C2003F" w:rsidRDefault="00000000"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3943C3" w14:paraId="0C2C8642" w14:textId="77777777" w:rsidTr="002810CC">
        <w:trPr>
          <w:jc w:val="center"/>
        </w:trPr>
        <w:tc>
          <w:tcPr>
            <w:tcW w:w="846" w:type="dxa"/>
            <w:shd w:val="clear" w:color="auto" w:fill="auto"/>
            <w:vAlign w:val="center"/>
          </w:tcPr>
          <w:p w14:paraId="45266778" w14:textId="77777777" w:rsidR="003943C3" w:rsidRPr="00102A81" w:rsidRDefault="003943C3" w:rsidP="002810CC">
            <w:pPr>
              <w:pStyle w:val="TAC"/>
              <w:rPr>
                <w:rFonts w:eastAsia="Batang"/>
              </w:rPr>
            </w:pPr>
            <w:r>
              <w:rPr>
                <w:rFonts w:eastAsia="Batang"/>
              </w:rPr>
              <w:t>8 – 11</w:t>
            </w:r>
          </w:p>
        </w:tc>
        <w:tc>
          <w:tcPr>
            <w:tcW w:w="1984" w:type="dxa"/>
            <w:shd w:val="clear" w:color="auto" w:fill="auto"/>
            <w:tcMar>
              <w:left w:w="85" w:type="dxa"/>
              <w:right w:w="85" w:type="dxa"/>
            </w:tcMar>
          </w:tcPr>
          <w:p w14:paraId="6D5C3FFB" w14:textId="77777777" w:rsidR="003943C3" w:rsidRPr="00887ADF" w:rsidRDefault="00000000"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2018" w:type="dxa"/>
            <w:shd w:val="clear" w:color="auto" w:fill="auto"/>
            <w:tcMar>
              <w:left w:w="85" w:type="dxa"/>
              <w:right w:w="85" w:type="dxa"/>
            </w:tcMar>
          </w:tcPr>
          <w:p w14:paraId="070F74C7" w14:textId="77777777" w:rsidR="003943C3" w:rsidRPr="00887ADF" w:rsidRDefault="00000000"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c>
          <w:tcPr>
            <w:tcW w:w="2084" w:type="dxa"/>
            <w:shd w:val="clear" w:color="auto" w:fill="auto"/>
            <w:tcMar>
              <w:left w:w="85" w:type="dxa"/>
              <w:right w:w="85" w:type="dxa"/>
            </w:tcMar>
          </w:tcPr>
          <w:p w14:paraId="76FF9BAE" w14:textId="77777777" w:rsidR="003943C3" w:rsidRPr="00523218" w:rsidRDefault="00000000"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084" w:type="dxa"/>
            <w:shd w:val="clear" w:color="auto" w:fill="auto"/>
            <w:tcMar>
              <w:left w:w="85" w:type="dxa"/>
              <w:right w:w="85" w:type="dxa"/>
            </w:tcMar>
          </w:tcPr>
          <w:p w14:paraId="4704548D" w14:textId="77777777" w:rsidR="003943C3" w:rsidRPr="00523218" w:rsidRDefault="00000000"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r>
      <w:tr w:rsidR="003943C3" w14:paraId="6E807FA2" w14:textId="77777777" w:rsidTr="002810CC">
        <w:trPr>
          <w:jc w:val="center"/>
        </w:trPr>
        <w:tc>
          <w:tcPr>
            <w:tcW w:w="846" w:type="dxa"/>
            <w:shd w:val="clear" w:color="auto" w:fill="auto"/>
            <w:vAlign w:val="center"/>
          </w:tcPr>
          <w:p w14:paraId="23274E12" w14:textId="77777777" w:rsidR="003943C3" w:rsidRDefault="003943C3" w:rsidP="002810CC">
            <w:pPr>
              <w:pStyle w:val="TAC"/>
              <w:rPr>
                <w:rFonts w:eastAsia="Batang"/>
              </w:rPr>
            </w:pPr>
            <w:r>
              <w:rPr>
                <w:rFonts w:eastAsia="Batang"/>
              </w:rPr>
              <w:t>12 – 15</w:t>
            </w:r>
          </w:p>
        </w:tc>
        <w:tc>
          <w:tcPr>
            <w:tcW w:w="1984" w:type="dxa"/>
            <w:shd w:val="clear" w:color="auto" w:fill="auto"/>
            <w:tcMar>
              <w:left w:w="85" w:type="dxa"/>
              <w:right w:w="85" w:type="dxa"/>
            </w:tcMar>
          </w:tcPr>
          <w:p w14:paraId="35EAD5F1" w14:textId="77777777" w:rsidR="003943C3" w:rsidRPr="00887ADF" w:rsidRDefault="00000000"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018" w:type="dxa"/>
            <w:shd w:val="clear" w:color="auto" w:fill="auto"/>
            <w:tcMar>
              <w:left w:w="85" w:type="dxa"/>
              <w:right w:w="85" w:type="dxa"/>
            </w:tcMar>
          </w:tcPr>
          <w:p w14:paraId="0D1E4A62" w14:textId="77777777" w:rsidR="003943C3" w:rsidRPr="00887ADF" w:rsidRDefault="00000000"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c>
          <w:tcPr>
            <w:tcW w:w="2084" w:type="dxa"/>
            <w:shd w:val="clear" w:color="auto" w:fill="auto"/>
            <w:tcMar>
              <w:left w:w="85" w:type="dxa"/>
              <w:right w:w="85" w:type="dxa"/>
            </w:tcMar>
          </w:tcPr>
          <w:p w14:paraId="5E183E2F" w14:textId="77777777" w:rsidR="003943C3" w:rsidRPr="0083019F" w:rsidRDefault="00000000"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084" w:type="dxa"/>
            <w:shd w:val="clear" w:color="auto" w:fill="auto"/>
            <w:tcMar>
              <w:left w:w="85" w:type="dxa"/>
              <w:right w:w="85" w:type="dxa"/>
            </w:tcMar>
          </w:tcPr>
          <w:p w14:paraId="63166DD5" w14:textId="77777777" w:rsidR="003943C3" w:rsidRPr="0083019F" w:rsidRDefault="00000000"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r>
      <w:tr w:rsidR="003943C3" w14:paraId="4428809A" w14:textId="77777777" w:rsidTr="002810CC">
        <w:trPr>
          <w:jc w:val="center"/>
        </w:trPr>
        <w:tc>
          <w:tcPr>
            <w:tcW w:w="846" w:type="dxa"/>
            <w:shd w:val="clear" w:color="auto" w:fill="auto"/>
            <w:vAlign w:val="center"/>
          </w:tcPr>
          <w:p w14:paraId="52AD6256" w14:textId="77777777" w:rsidR="003943C3" w:rsidRDefault="003943C3" w:rsidP="002810CC">
            <w:pPr>
              <w:pStyle w:val="TAC"/>
              <w:rPr>
                <w:rFonts w:eastAsia="Batang"/>
              </w:rPr>
            </w:pPr>
            <w:r>
              <w:rPr>
                <w:rFonts w:eastAsia="Batang"/>
              </w:rPr>
              <w:t>16 – 19</w:t>
            </w:r>
          </w:p>
        </w:tc>
        <w:tc>
          <w:tcPr>
            <w:tcW w:w="1984" w:type="dxa"/>
            <w:shd w:val="clear" w:color="auto" w:fill="auto"/>
            <w:tcMar>
              <w:left w:w="85" w:type="dxa"/>
              <w:right w:w="85" w:type="dxa"/>
            </w:tcMar>
          </w:tcPr>
          <w:p w14:paraId="60A25A14" w14:textId="77777777" w:rsidR="003943C3" w:rsidRPr="00523218" w:rsidRDefault="00000000"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018" w:type="dxa"/>
            <w:shd w:val="clear" w:color="auto" w:fill="auto"/>
            <w:tcMar>
              <w:left w:w="85" w:type="dxa"/>
              <w:right w:w="85" w:type="dxa"/>
            </w:tcMar>
          </w:tcPr>
          <w:p w14:paraId="4F668D21" w14:textId="77777777" w:rsidR="003943C3" w:rsidRPr="00523218" w:rsidRDefault="00000000"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c>
          <w:tcPr>
            <w:tcW w:w="2084" w:type="dxa"/>
            <w:shd w:val="clear" w:color="auto" w:fill="auto"/>
            <w:tcMar>
              <w:left w:w="85" w:type="dxa"/>
              <w:right w:w="85" w:type="dxa"/>
            </w:tcMar>
          </w:tcPr>
          <w:p w14:paraId="2C40F8FD" w14:textId="77777777" w:rsidR="003943C3" w:rsidRPr="00C2003F" w:rsidRDefault="00000000"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084" w:type="dxa"/>
            <w:shd w:val="clear" w:color="auto" w:fill="auto"/>
            <w:tcMar>
              <w:left w:w="85" w:type="dxa"/>
              <w:right w:w="85" w:type="dxa"/>
            </w:tcMar>
          </w:tcPr>
          <w:p w14:paraId="539CDF1F" w14:textId="77777777" w:rsidR="003943C3" w:rsidRPr="00102A81" w:rsidRDefault="00000000" w:rsidP="002810CC">
            <w:pPr>
              <w:pStyle w:val="TAC"/>
              <w:rPr>
                <w:rFonts w:eastAsia="Batang"/>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3943C3" w14:paraId="6F5FF0B2" w14:textId="77777777" w:rsidTr="002810CC">
        <w:trPr>
          <w:jc w:val="center"/>
        </w:trPr>
        <w:tc>
          <w:tcPr>
            <w:tcW w:w="846" w:type="dxa"/>
            <w:shd w:val="clear" w:color="auto" w:fill="auto"/>
            <w:vAlign w:val="center"/>
          </w:tcPr>
          <w:p w14:paraId="60DA73B4" w14:textId="77777777" w:rsidR="003943C3" w:rsidRDefault="003943C3" w:rsidP="002810CC">
            <w:pPr>
              <w:pStyle w:val="TAC"/>
              <w:rPr>
                <w:rFonts w:eastAsia="Batang"/>
              </w:rPr>
            </w:pPr>
            <w:r>
              <w:rPr>
                <w:rFonts w:eastAsia="Batang"/>
              </w:rPr>
              <w:t>20 – 23</w:t>
            </w:r>
          </w:p>
        </w:tc>
        <w:tc>
          <w:tcPr>
            <w:tcW w:w="1984" w:type="dxa"/>
            <w:shd w:val="clear" w:color="auto" w:fill="auto"/>
            <w:tcMar>
              <w:left w:w="85" w:type="dxa"/>
              <w:right w:w="85" w:type="dxa"/>
            </w:tcMar>
          </w:tcPr>
          <w:p w14:paraId="37959F7A" w14:textId="77777777" w:rsidR="003943C3" w:rsidRPr="0083019F" w:rsidRDefault="00000000"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018" w:type="dxa"/>
            <w:shd w:val="clear" w:color="auto" w:fill="auto"/>
            <w:tcMar>
              <w:left w:w="85" w:type="dxa"/>
              <w:right w:w="85" w:type="dxa"/>
            </w:tcMar>
          </w:tcPr>
          <w:p w14:paraId="0213D20F" w14:textId="77777777" w:rsidR="003943C3" w:rsidRPr="0083019F" w:rsidRDefault="00000000"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084" w:type="dxa"/>
            <w:shd w:val="clear" w:color="auto" w:fill="auto"/>
            <w:tcMar>
              <w:left w:w="85" w:type="dxa"/>
              <w:right w:w="85" w:type="dxa"/>
            </w:tcMar>
          </w:tcPr>
          <w:p w14:paraId="4D6E288B" w14:textId="77777777" w:rsidR="003943C3" w:rsidRPr="0083019F" w:rsidRDefault="00000000"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084" w:type="dxa"/>
            <w:shd w:val="clear" w:color="auto" w:fill="auto"/>
            <w:tcMar>
              <w:left w:w="85" w:type="dxa"/>
              <w:right w:w="85" w:type="dxa"/>
            </w:tcMar>
          </w:tcPr>
          <w:p w14:paraId="161644F4" w14:textId="77777777" w:rsidR="003943C3" w:rsidRPr="00102A81" w:rsidRDefault="00000000"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r>
    </w:tbl>
    <w:p w14:paraId="7555BF0B" w14:textId="77777777" w:rsidR="003943C3" w:rsidRDefault="003943C3" w:rsidP="00BB59E9">
      <w:pPr>
        <w:rPr>
          <w:lang w:val="en-GB"/>
        </w:rPr>
      </w:pPr>
    </w:p>
    <w:p w14:paraId="5774126E" w14:textId="77777777" w:rsidR="003943C3" w:rsidRDefault="003943C3" w:rsidP="00BB59E9">
      <w:pPr>
        <w:rPr>
          <w:lang w:val="en-GB"/>
        </w:rPr>
      </w:pPr>
    </w:p>
    <w:p w14:paraId="5D97E921" w14:textId="77777777" w:rsidR="003943C3" w:rsidRDefault="003943C3" w:rsidP="003943C3">
      <w:pPr>
        <w:pStyle w:val="TH"/>
      </w:pPr>
      <w:r>
        <w:lastRenderedPageBreak/>
        <w:t xml:space="preserve">Table 6.3.1.5-24: Precoding matrix </w:t>
      </w:r>
      <m:oMath>
        <m:r>
          <m:rPr>
            <m:sty m:val="bi"/>
          </m:rPr>
          <w:rPr>
            <w:rFonts w:ascii="Cambria Math" w:hAnsi="Cambria Math"/>
          </w:rPr>
          <m:t>W</m:t>
        </m:r>
      </m:oMath>
      <w:r>
        <w:t xml:space="preserve"> type C with one antenna group for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3943C3" w14:paraId="15475819" w14:textId="77777777" w:rsidTr="002810CC">
        <w:trPr>
          <w:jc w:val="center"/>
        </w:trPr>
        <w:tc>
          <w:tcPr>
            <w:tcW w:w="850" w:type="dxa"/>
          </w:tcPr>
          <w:p w14:paraId="27D79133" w14:textId="77777777" w:rsidR="003943C3" w:rsidRPr="00F43FD4" w:rsidRDefault="003943C3" w:rsidP="002810CC">
            <w:pPr>
              <w:pStyle w:val="TAH"/>
            </w:pPr>
            <w:r w:rsidRPr="00F43FD4">
              <w:t>TPMI index</w:t>
            </w:r>
          </w:p>
        </w:tc>
        <w:tc>
          <w:tcPr>
            <w:tcW w:w="6748" w:type="dxa"/>
            <w:gridSpan w:val="2"/>
            <w:vAlign w:val="center"/>
          </w:tcPr>
          <w:p w14:paraId="13EA0ED2" w14:textId="77777777" w:rsidR="003943C3" w:rsidRPr="00F43FD4" w:rsidRDefault="003943C3" w:rsidP="002810CC">
            <w:pPr>
              <w:pStyle w:val="TAH"/>
            </w:pPr>
            <m:oMathPara>
              <m:oMath>
                <m:r>
                  <m:rPr>
                    <m:sty m:val="bi"/>
                  </m:rPr>
                  <w:rPr>
                    <w:rFonts w:ascii="Cambria Math" w:hAnsi="Cambria Math"/>
                  </w:rPr>
                  <m:t>W</m:t>
                </m:r>
                <m:r>
                  <m:rPr>
                    <m:sty m:val="b"/>
                  </m:rPr>
                  <w:br/>
                </m:r>
              </m:oMath>
            </m:oMathPara>
            <w:r w:rsidRPr="00F43FD4">
              <w:t>(</w:t>
            </w:r>
            <w:proofErr w:type="gramStart"/>
            <w:r w:rsidRPr="00F43FD4">
              <w:t>ordered</w:t>
            </w:r>
            <w:proofErr w:type="gramEnd"/>
            <w:r w:rsidRPr="00F43FD4">
              <w:t xml:space="preserve"> from left to right in increasing order of TPMI index)</w:t>
            </w:r>
          </w:p>
        </w:tc>
      </w:tr>
      <w:tr w:rsidR="003943C3" w14:paraId="5CB46F8B" w14:textId="77777777" w:rsidTr="002810CC">
        <w:trPr>
          <w:jc w:val="center"/>
        </w:trPr>
        <w:tc>
          <w:tcPr>
            <w:tcW w:w="850" w:type="dxa"/>
            <w:vAlign w:val="center"/>
          </w:tcPr>
          <w:p w14:paraId="6D0B6755" w14:textId="77777777" w:rsidR="003943C3" w:rsidRPr="008E75E8" w:rsidRDefault="003943C3" w:rsidP="002810CC">
            <w:pPr>
              <w:pStyle w:val="TAC"/>
            </w:pPr>
            <w:r w:rsidRPr="008E75E8">
              <w:t>0 – 1</w:t>
            </w:r>
          </w:p>
        </w:tc>
        <w:tc>
          <w:tcPr>
            <w:tcW w:w="3374" w:type="dxa"/>
          </w:tcPr>
          <w:p w14:paraId="6988272E" w14:textId="77777777" w:rsidR="003943C3" w:rsidRDefault="00000000"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275400EE" w14:textId="77777777" w:rsidR="003943C3" w:rsidRDefault="00000000" w:rsidP="002810CC">
            <w:pPr>
              <w:pStyle w:val="TAC"/>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8</m:t>
                    </m:r>
                  </m:den>
                </m:f>
                <m:d>
                  <m:dPr>
                    <m:begChr m:val="["/>
                    <m:endChr m:val="]"/>
                    <m:ctrlPr>
                      <w:rPr>
                        <w:rFonts w:ascii="Cambria Math" w:hAnsi="Cambria Math"/>
                        <w:i/>
                        <w:szCs w:val="18"/>
                        <w:highlight w:val="green"/>
                      </w:rPr>
                    </m:ctrlPr>
                  </m:dPr>
                  <m:e>
                    <m:m>
                      <m:mPr>
                        <m:mcs>
                          <m:mc>
                            <m:mcPr>
                              <m:count m:val="8"/>
                              <m:mcJc m:val="center"/>
                            </m:mcPr>
                          </m:mc>
                        </m:mcs>
                        <m:ctrlPr>
                          <w:rPr>
                            <w:rFonts w:ascii="Cambria Math" w:hAnsi="Cambria Math"/>
                            <w:i/>
                            <w:szCs w:val="18"/>
                            <w:highlight w:val="green"/>
                          </w:rPr>
                        </m:ctrlPr>
                      </m:mP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r>
      <w:tr w:rsidR="003943C3" w14:paraId="2D06435A" w14:textId="77777777" w:rsidTr="002810CC">
        <w:trPr>
          <w:jc w:val="center"/>
        </w:trPr>
        <w:tc>
          <w:tcPr>
            <w:tcW w:w="850" w:type="dxa"/>
            <w:vAlign w:val="center"/>
          </w:tcPr>
          <w:p w14:paraId="11281379" w14:textId="77777777" w:rsidR="003943C3" w:rsidRPr="008E75E8" w:rsidRDefault="003943C3" w:rsidP="002810CC">
            <w:pPr>
              <w:pStyle w:val="TAC"/>
            </w:pPr>
            <w:r w:rsidRPr="008E75E8">
              <w:t>2 – 3</w:t>
            </w:r>
          </w:p>
        </w:tc>
        <w:tc>
          <w:tcPr>
            <w:tcW w:w="3374" w:type="dxa"/>
          </w:tcPr>
          <w:p w14:paraId="497FB29E" w14:textId="77777777" w:rsidR="003943C3" w:rsidRDefault="00000000"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42F430F0" w14:textId="77777777" w:rsidR="003943C3" w:rsidRDefault="00000000" w:rsidP="002810CC">
            <w:pPr>
              <w:pStyle w:val="TAC"/>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8</m:t>
                    </m:r>
                  </m:den>
                </m:f>
                <m:d>
                  <m:dPr>
                    <m:begChr m:val="["/>
                    <m:endChr m:val="]"/>
                    <m:ctrlPr>
                      <w:rPr>
                        <w:rFonts w:ascii="Cambria Math" w:hAnsi="Cambria Math"/>
                        <w:i/>
                        <w:szCs w:val="18"/>
                        <w:highlight w:val="cyan"/>
                      </w:rPr>
                    </m:ctrlPr>
                  </m:dPr>
                  <m:e>
                    <m:m>
                      <m:mPr>
                        <m:mcs>
                          <m:mc>
                            <m:mcPr>
                              <m:count m:val="8"/>
                              <m:mcJc m:val="center"/>
                            </m:mcPr>
                          </m:mc>
                        </m:mcs>
                        <m:ctrlPr>
                          <w:rPr>
                            <w:rFonts w:ascii="Cambria Math" w:hAnsi="Cambria Math"/>
                            <w:i/>
                            <w:szCs w:val="18"/>
                            <w:highlight w:val="cyan"/>
                          </w:rPr>
                        </m:ctrlPr>
                      </m:mP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r>
      <w:tr w:rsidR="003943C3" w14:paraId="00734ADB" w14:textId="77777777" w:rsidTr="002810CC">
        <w:trPr>
          <w:jc w:val="center"/>
        </w:trPr>
        <w:tc>
          <w:tcPr>
            <w:tcW w:w="850" w:type="dxa"/>
            <w:vAlign w:val="center"/>
          </w:tcPr>
          <w:p w14:paraId="64529734" w14:textId="77777777" w:rsidR="003943C3" w:rsidRPr="008E75E8" w:rsidRDefault="003943C3" w:rsidP="002810CC">
            <w:pPr>
              <w:pStyle w:val="TAC"/>
            </w:pPr>
            <w:r>
              <w:t>4 – 5</w:t>
            </w:r>
          </w:p>
        </w:tc>
        <w:tc>
          <w:tcPr>
            <w:tcW w:w="3374" w:type="dxa"/>
          </w:tcPr>
          <w:p w14:paraId="4F7F98FB" w14:textId="77777777" w:rsidR="003943C3" w:rsidRPr="00D00245" w:rsidRDefault="00000000"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6D1CAF05" w14:textId="4B6D448B" w:rsidR="003943C3" w:rsidRDefault="00000000" w:rsidP="002810CC">
            <w:pPr>
              <w:pStyle w:val="TAC"/>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8</m:t>
                    </m:r>
                  </m:den>
                </m:f>
                <m:d>
                  <m:dPr>
                    <m:begChr m:val="["/>
                    <m:endChr m:val="]"/>
                    <m:ctrlPr>
                      <w:rPr>
                        <w:rFonts w:ascii="Cambria Math" w:hAnsi="Cambria Math"/>
                        <w:i/>
                        <w:szCs w:val="18"/>
                        <w:highlight w:val="green"/>
                      </w:rPr>
                    </m:ctrlPr>
                  </m:dPr>
                  <m:e>
                    <m:m>
                      <m:mPr>
                        <m:mcs>
                          <m:mc>
                            <m:mcPr>
                              <m:count m:val="8"/>
                              <m:mcJc m:val="center"/>
                            </m:mcPr>
                          </m:mc>
                        </m:mcs>
                        <m:ctrlPr>
                          <w:rPr>
                            <w:rFonts w:ascii="Cambria Math" w:hAnsi="Cambria Math"/>
                            <w:i/>
                            <w:szCs w:val="18"/>
                            <w:highlight w:val="green"/>
                          </w:rPr>
                        </m:ctrlPr>
                      </m:mP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color w:val="FF0000"/>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color w:val="FF0000"/>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r>
      <w:tr w:rsidR="003943C3" w14:paraId="75D6D22D" w14:textId="77777777" w:rsidTr="002810CC">
        <w:trPr>
          <w:jc w:val="center"/>
        </w:trPr>
        <w:tc>
          <w:tcPr>
            <w:tcW w:w="850" w:type="dxa"/>
            <w:vAlign w:val="center"/>
          </w:tcPr>
          <w:p w14:paraId="620B66BC" w14:textId="77777777" w:rsidR="003943C3" w:rsidRDefault="003943C3" w:rsidP="002810CC">
            <w:pPr>
              <w:pStyle w:val="TAC"/>
            </w:pPr>
            <w:r>
              <w:t>6 – 7</w:t>
            </w:r>
          </w:p>
        </w:tc>
        <w:tc>
          <w:tcPr>
            <w:tcW w:w="3374" w:type="dxa"/>
          </w:tcPr>
          <w:p w14:paraId="6A711675" w14:textId="77777777" w:rsidR="003943C3" w:rsidRDefault="00000000"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0F777BD8" w14:textId="77777777" w:rsidR="003943C3" w:rsidRDefault="00000000" w:rsidP="002810CC">
            <w:pPr>
              <w:pStyle w:val="TAC"/>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8</m:t>
                    </m:r>
                  </m:den>
                </m:f>
                <m:d>
                  <m:dPr>
                    <m:begChr m:val="["/>
                    <m:endChr m:val="]"/>
                    <m:ctrlPr>
                      <w:rPr>
                        <w:rFonts w:ascii="Cambria Math" w:hAnsi="Cambria Math"/>
                        <w:i/>
                        <w:szCs w:val="18"/>
                        <w:highlight w:val="cyan"/>
                      </w:rPr>
                    </m:ctrlPr>
                  </m:dPr>
                  <m:e>
                    <m:m>
                      <m:mPr>
                        <m:mcs>
                          <m:mc>
                            <m:mcPr>
                              <m:count m:val="8"/>
                              <m:mcJc m:val="center"/>
                            </m:mcPr>
                          </m:mc>
                        </m:mcs>
                        <m:ctrlPr>
                          <w:rPr>
                            <w:rFonts w:ascii="Cambria Math" w:hAnsi="Cambria Math"/>
                            <w:i/>
                            <w:szCs w:val="18"/>
                            <w:highlight w:val="cyan"/>
                          </w:rPr>
                        </m:ctrlPr>
                      </m:mP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r>
    </w:tbl>
    <w:p w14:paraId="0ABE0312" w14:textId="77777777" w:rsidR="003943C3" w:rsidRPr="00BB59E9" w:rsidRDefault="003943C3" w:rsidP="00BB59E9">
      <w:pPr>
        <w:rPr>
          <w:lang w:val="en-GB"/>
        </w:rPr>
      </w:pPr>
    </w:p>
    <w:p w14:paraId="4D27BA7A" w14:textId="79DFFCF3" w:rsidR="00190842" w:rsidRDefault="00AC4436" w:rsidP="00190842">
      <w:pPr>
        <w:pStyle w:val="Heading4"/>
      </w:pPr>
      <w:r>
        <w:t>Phase error impact to</w:t>
      </w:r>
      <w:r w:rsidR="00190842">
        <w:t xml:space="preserve"> </w:t>
      </w:r>
      <w:bookmarkEnd w:id="9"/>
      <w:r w:rsidR="00BB59E9">
        <w:t>current 8 Tx full coherent codebook</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rsidP="002A73E2">
      <w:pPr>
        <w:numPr>
          <w:ilvl w:val="0"/>
          <w:numId w:val="9"/>
        </w:numPr>
        <w:jc w:val="both"/>
      </w:pPr>
      <w:r w:rsidRPr="00C92A0A">
        <w:t>Mismatches due to the physical antenna system/structure: these include the effects of mutual coupling, tower effects, imperfect knowledge of the element locations, and amplitude and phase mi</w:t>
      </w:r>
      <w:r>
        <w:t xml:space="preserve">smatches due to antenna </w:t>
      </w:r>
      <w:proofErr w:type="gramStart"/>
      <w:r>
        <w:t>cabling</w:t>
      </w:r>
      <w:proofErr w:type="gramEnd"/>
    </w:p>
    <w:p w14:paraId="103AEAA9" w14:textId="7A1DD080" w:rsidR="00702FBD" w:rsidRPr="00C92A0A" w:rsidRDefault="00702FBD" w:rsidP="002A73E2">
      <w:pPr>
        <w:numPr>
          <w:ilvl w:val="0"/>
          <w:numId w:val="9"/>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xml:space="preserve">, one knows that the phase of Tx waveform from the antenna array perfectly follow a linear phase ramp as the </w:t>
      </w:r>
      <w:proofErr w:type="gramStart"/>
      <w:r>
        <w:t>following</w:t>
      </w:r>
      <w:proofErr w:type="gramEnd"/>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1B0AFE7E" w:rsidR="00A82716" w:rsidRPr="003E524C" w:rsidRDefault="00702FBD" w:rsidP="00190842">
      <w:pPr>
        <w:rPr>
          <w:rFonts w:ascii="Cambria Math" w:hAnsi="Cambria Math"/>
          <w:i/>
          <w:iCs/>
        </w:rPr>
      </w:pPr>
      <w:r w:rsidRPr="00702FBD">
        <w:lastRenderedPageBreak/>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FD7DCF" w:rsidRPr="00B61D39">
        <w:t xml:space="preserve">Fig </w:t>
      </w:r>
      <w:r w:rsidR="00FD7DCF">
        <w:rPr>
          <w:noProof/>
        </w:rPr>
        <w:t>1</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1513F78F" w14:textId="489E3884" w:rsidR="00B106C1" w:rsidRDefault="00B106C1" w:rsidP="00FE1583">
      <w:pPr>
        <w:pStyle w:val="Caption"/>
        <w:jc w:val="center"/>
      </w:pPr>
      <w:bookmarkStart w:id="10" w:name="_Ref115208931"/>
      <w:r w:rsidRPr="00B61D39">
        <w:t xml:space="preserve">Fig </w:t>
      </w:r>
      <w:fldSimple w:instr=" SEQ Figure \* ARABIC ">
        <w:r w:rsidR="00FD7DCF">
          <w:rPr>
            <w:noProof/>
          </w:rPr>
          <w:t>1</w:t>
        </w:r>
      </w:fldSimple>
      <w:bookmarkEnd w:id="10"/>
      <w:r w:rsidRPr="00B61D39">
        <w:t>:</w:t>
      </w:r>
      <w:r>
        <w:t xml:space="preserve"> illustrate of linear phase of 4 Tx with phase calibrated</w:t>
      </w:r>
      <w:r w:rsidR="003E524C">
        <w:t xml:space="preserve"> (no phase error)</w:t>
      </w:r>
    </w:p>
    <w:p w14:paraId="0EDBE5BC" w14:textId="7C2634F2"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FD7DCF" w:rsidRPr="00B61D39">
        <w:t xml:space="preserve">Fig </w:t>
      </w:r>
      <w:r w:rsidR="00FD7DCF">
        <w:rPr>
          <w:noProof/>
        </w:rPr>
        <w:t>2</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w:t>
      </w:r>
      <w:proofErr w:type="spellStart"/>
      <w:r w:rsidR="008279A1">
        <w:t>can not</w:t>
      </w:r>
      <w:proofErr w:type="spellEnd"/>
      <w:r w:rsidR="008279A1">
        <w:t xml:space="preserve"> solve this issue, as each oversampled DFT vector still requires linear phase, which cannot fit the nonlinear phase ramp 4 Tx. Therefore, DFT codebook is not a good choice for Tx without phase calibration. </w:t>
      </w:r>
      <w:r>
        <w:t xml:space="preserve">On the other hand, </w:t>
      </w:r>
      <w:r w:rsidR="00240648">
        <w:t xml:space="preserve">a non-DFT codebook, such as </w:t>
      </w:r>
      <w:r>
        <w:t>Rel-15 4 Tx UL codebook</w:t>
      </w:r>
      <w:r w:rsidR="00240648">
        <w:t>,</w:t>
      </w:r>
      <w:r>
        <w:t xml:space="preserve">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3D1E0803">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95019" cy="2368323"/>
                    </a:xfrm>
                    <a:prstGeom prst="rect">
                      <a:avLst/>
                    </a:prstGeom>
                  </pic:spPr>
                </pic:pic>
              </a:graphicData>
            </a:graphic>
          </wp:inline>
        </w:drawing>
      </w:r>
    </w:p>
    <w:p w14:paraId="0F9A02EC" w14:textId="482CE2B0" w:rsidR="003E524C" w:rsidRPr="00B61D39" w:rsidRDefault="003E524C" w:rsidP="003E524C">
      <w:pPr>
        <w:pStyle w:val="Caption"/>
        <w:jc w:val="center"/>
      </w:pPr>
      <w:bookmarkStart w:id="11" w:name="_Ref115209274"/>
      <w:r w:rsidRPr="00B61D39">
        <w:t xml:space="preserve">Fig </w:t>
      </w:r>
      <w:fldSimple w:instr=" SEQ Figure \* ARABIC ">
        <w:r w:rsidR="00FD7DCF">
          <w:rPr>
            <w:noProof/>
          </w:rPr>
          <w:t>2</w:t>
        </w:r>
      </w:fldSimple>
      <w:bookmarkEnd w:id="11"/>
      <w:r w:rsidRPr="00B61D39">
        <w:t>:</w:t>
      </w:r>
      <w:r>
        <w:t xml:space="preserve"> illustrate of nonlinear phase of 4 Tx with random phase </w:t>
      </w:r>
      <w:proofErr w:type="gramStart"/>
      <w:r>
        <w:t>error</w:t>
      </w:r>
      <w:proofErr w:type="gramEnd"/>
    </w:p>
    <w:p w14:paraId="46E146F2" w14:textId="702A62D6" w:rsidR="0093392A" w:rsidRDefault="00513A63" w:rsidP="003E524C">
      <w:r>
        <w:rPr>
          <w:noProof/>
        </w:rPr>
        <w:lastRenderedPageBreak/>
        <mc:AlternateContent>
          <mc:Choice Requires="wps">
            <w:drawing>
              <wp:anchor distT="45720" distB="45720" distL="114300" distR="114300" simplePos="0" relativeHeight="251658243"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2" w:name="_Toc21344346"/>
                            <w:r>
                              <w:rPr>
                                <w:rFonts w:eastAsia="Times New Roman"/>
                              </w:rPr>
                              <w:t>6.4D.3        Time alignment error for UL MIMO</w:t>
                            </w:r>
                            <w:bookmarkEnd w:id="12"/>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Text Box 3" o:spid="_x0000_s1028" type="#_x0000_t202" style="position:absolute;margin-left:0;margin-top:75.65pt;width:471.6pt;height:129.4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">
                <v:textbox>
                  <w:txbxContent>
                    <w:p w14:paraId="1C099B0B" w14:textId="339B6531" w:rsidR="002A6DC5" w:rsidRDefault="002A6DC5" w:rsidP="00DC3652">
                      <w:pPr>
                        <w:pStyle w:val="Heading3"/>
                        <w:numPr>
                          <w:ilvl w:val="0"/>
                          <w:numId w:val="0"/>
                        </w:numPr>
                        <w:rPr>
                          <w:rFonts w:eastAsia="Times New Roman"/>
                          <w:lang w:eastAsia="ko-KR"/>
                        </w:rPr>
                      </w:pPr>
                      <w:bookmarkStart w:id="13" w:name="_Toc21344346"/>
                      <w:r>
                        <w:rPr>
                          <w:rFonts w:eastAsia="Times New Roman"/>
                        </w:rPr>
                        <w:t>6.4D.3        Time alignment error for UL MIMO</w:t>
                      </w:r>
                      <w:bookmarkEnd w:id="13"/>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w:t>
      </w:r>
      <w:proofErr w:type="spellStart"/>
      <w:r w:rsidR="002A3149">
        <w:t>pico</w:t>
      </w:r>
      <w:proofErr w:type="spellEnd"/>
      <w:r w:rsidR="002A3149">
        <w:t xml:space="preserve"> second</w:t>
      </w:r>
      <w:r w:rsidR="008C37AE">
        <w:t>s</w:t>
      </w:r>
      <w:r w:rsidR="002A3149">
        <w:t xml:space="preserve"> level </w:t>
      </w:r>
      <w:r>
        <w:t xml:space="preserve">TAE requirement, which does not exist in today’s RAN4 specification. </w:t>
      </w:r>
    </w:p>
    <w:p w14:paraId="3A9ACED5" w14:textId="343B639C" w:rsidR="0095504F" w:rsidRDefault="00240648" w:rsidP="0095504F">
      <w:pPr>
        <w:pStyle w:val="Heading4"/>
      </w:pPr>
      <w:r>
        <w:t>H</w:t>
      </w:r>
      <w:r w:rsidR="0095504F">
        <w:t xml:space="preserve">ybrid codebook </w:t>
      </w:r>
      <w:r>
        <w:t>(</w:t>
      </w:r>
      <w:r w:rsidR="0095504F">
        <w:t>mixture of DFT and non-DFT precoders</w:t>
      </w:r>
      <w:r>
        <w:t>)</w:t>
      </w:r>
    </w:p>
    <w:p w14:paraId="782E6893" w14:textId="7405E1CA" w:rsidR="001A009C" w:rsidRDefault="0095504F" w:rsidP="0095504F">
      <w:pPr>
        <w:rPr>
          <w:lang w:val="en-GB"/>
        </w:rPr>
      </w:pPr>
      <w:r>
        <w:rPr>
          <w:lang w:val="en-GB"/>
        </w:rPr>
        <w:t xml:space="preserve">Based on the discussion of impact of phase offset/error in Section </w:t>
      </w:r>
      <w:r>
        <w:rPr>
          <w:lang w:val="en-GB"/>
        </w:rPr>
        <w:fldChar w:fldCharType="begin"/>
      </w:r>
      <w:r>
        <w:rPr>
          <w:lang w:val="en-GB"/>
        </w:rPr>
        <w:instrText xml:space="preserve"> REF _Ref118401893 \r \h </w:instrText>
      </w:r>
      <w:r>
        <w:rPr>
          <w:lang w:val="en-GB"/>
        </w:rPr>
      </w:r>
      <w:r>
        <w:rPr>
          <w:lang w:val="en-GB"/>
        </w:rPr>
        <w:fldChar w:fldCharType="separate"/>
      </w:r>
      <w:r w:rsidR="00FD7DCF">
        <w:rPr>
          <w:lang w:val="en-GB"/>
        </w:rPr>
        <w:t>2.1.2.1</w:t>
      </w:r>
      <w:r>
        <w:rPr>
          <w:lang w:val="en-GB"/>
        </w:rPr>
        <w:fldChar w:fldCharType="end"/>
      </w:r>
      <w:r>
        <w:rPr>
          <w:lang w:val="en-GB"/>
        </w:rPr>
        <w:t xml:space="preserve">, one can expect that </w:t>
      </w:r>
      <w:r w:rsidR="00240648">
        <w:rPr>
          <w:lang w:val="en-GB"/>
        </w:rPr>
        <w:t>a DFT codebook</w:t>
      </w:r>
      <w:r>
        <w:rPr>
          <w:lang w:val="en-GB"/>
        </w:rPr>
        <w:t xml:space="preserve"> would performance well in case of no phase error or small phase error, while </w:t>
      </w:r>
      <w:r w:rsidR="00240648">
        <w:rPr>
          <w:lang w:val="en-GB"/>
        </w:rPr>
        <w:t>a non-DFT codebook</w:t>
      </w:r>
      <w:r>
        <w:rPr>
          <w:lang w:val="en-GB"/>
        </w:rPr>
        <w:t xml:space="preserve"> would performance well in case of large phase error. Therefore, one more reasonable solution is constructing a hybrid codebook which includes precoders from both </w:t>
      </w:r>
      <w:r w:rsidR="00240648">
        <w:rPr>
          <w:lang w:val="en-GB"/>
        </w:rPr>
        <w:t>DFT and non-DFT codebooks</w:t>
      </w:r>
      <w:r>
        <w:rPr>
          <w:lang w:val="en-GB"/>
        </w:rPr>
        <w:t xml:space="preserve">. For example, as illustrated in </w:t>
      </w:r>
      <w:r>
        <w:rPr>
          <w:lang w:val="en-GB"/>
        </w:rPr>
        <w:fldChar w:fldCharType="begin"/>
      </w:r>
      <w:r>
        <w:rPr>
          <w:lang w:val="en-GB"/>
        </w:rPr>
        <w:instrText xml:space="preserve"> REF _Ref118402952 \h </w:instrText>
      </w:r>
      <w:r>
        <w:rPr>
          <w:lang w:val="en-GB"/>
        </w:rPr>
      </w:r>
      <w:r>
        <w:rPr>
          <w:lang w:val="en-GB"/>
        </w:rPr>
        <w:fldChar w:fldCharType="separate"/>
      </w:r>
      <w:r w:rsidR="00FD7DCF" w:rsidRPr="00B61D39">
        <w:t xml:space="preserve">Fig </w:t>
      </w:r>
      <w:r w:rsidR="00FD7DCF">
        <w:rPr>
          <w:noProof/>
        </w:rPr>
        <w:t>3</w:t>
      </w:r>
      <w:r>
        <w:rPr>
          <w:lang w:val="en-GB"/>
        </w:rPr>
        <w:fldChar w:fldCharType="end"/>
      </w:r>
      <w:r>
        <w:rPr>
          <w:lang w:val="en-GB"/>
        </w:rPr>
        <w:t xml:space="preserve">, we can take codebook originally based Alt 1b, removing the precoders with oversampling, then add some </w:t>
      </w:r>
      <w:proofErr w:type="spellStart"/>
      <w:r>
        <w:rPr>
          <w:lang w:val="en-GB"/>
        </w:rPr>
        <w:t>nonDFT</w:t>
      </w:r>
      <w:proofErr w:type="spellEnd"/>
      <w:r>
        <w:rPr>
          <w:lang w:val="en-GB"/>
        </w:rPr>
        <w:t xml:space="preserve"> precoders generated based on Alt 2a. It is expected that the added </w:t>
      </w:r>
      <w:proofErr w:type="spellStart"/>
      <w:r>
        <w:rPr>
          <w:lang w:val="en-GB"/>
        </w:rPr>
        <w:t>nonDFT</w:t>
      </w:r>
      <w:proofErr w:type="spellEnd"/>
      <w:r>
        <w:rPr>
          <w:lang w:val="en-GB"/>
        </w:rPr>
        <w:t xml:space="preserve"> precoders should be able to improve the performance of the codebook in case of large phase error/offset. </w:t>
      </w:r>
    </w:p>
    <w:p w14:paraId="7731C6A5" w14:textId="77777777" w:rsidR="00FE1583" w:rsidRDefault="00FE1583" w:rsidP="00FE1583">
      <w:pPr>
        <w:jc w:val="center"/>
        <w:rPr>
          <w:lang w:val="en-GB"/>
        </w:rPr>
      </w:pPr>
      <w:r>
        <w:rPr>
          <w:noProof/>
          <w:lang w:val="en-GB"/>
        </w:rPr>
        <w:drawing>
          <wp:inline distT="0" distB="0" distL="0" distR="0" wp14:anchorId="2026EAE1" wp14:editId="100D8F9C">
            <wp:extent cx="3657600" cy="2389505"/>
            <wp:effectExtent l="0" t="0" r="0" b="0"/>
            <wp:docPr id="27" name="Picture 2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graphical user interfac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4B9EA4D9" w14:textId="3B0D3870" w:rsidR="00FE1583" w:rsidRPr="00B61D39" w:rsidRDefault="00FE1583" w:rsidP="00FE1583">
      <w:pPr>
        <w:pStyle w:val="Caption"/>
        <w:jc w:val="center"/>
      </w:pPr>
      <w:bookmarkStart w:id="14" w:name="_Ref118402952"/>
      <w:r w:rsidRPr="00B61D39">
        <w:t xml:space="preserve">Fig </w:t>
      </w:r>
      <w:fldSimple w:instr=" SEQ Figure \* ARABIC ">
        <w:r w:rsidR="00FD7DCF">
          <w:rPr>
            <w:noProof/>
          </w:rPr>
          <w:t>3</w:t>
        </w:r>
      </w:fldSimple>
      <w:bookmarkEnd w:id="14"/>
      <w:r w:rsidRPr="00B61D39">
        <w:t>:</w:t>
      </w:r>
      <w:r>
        <w:t xml:space="preserve"> Principle of hybrid codebook (DFT + </w:t>
      </w:r>
      <w:proofErr w:type="spellStart"/>
      <w:r>
        <w:t>nonDFT</w:t>
      </w:r>
      <w:proofErr w:type="spellEnd"/>
      <w:r>
        <w:t xml:space="preserve"> precoders)</w:t>
      </w:r>
    </w:p>
    <w:p w14:paraId="6B57015D" w14:textId="03726FE6" w:rsidR="00FE1583" w:rsidRDefault="00FE1583" w:rsidP="0095504F">
      <w:pPr>
        <w:rPr>
          <w:lang w:val="en-GB"/>
        </w:rPr>
      </w:pPr>
      <w:r>
        <w:rPr>
          <w:lang w:val="en-GB"/>
        </w:rPr>
        <w:t>As an acknowledge of the above design principle, the following agreement was agreed in RAN1#111. Based on the agreement, a DFT precoder codebook (</w:t>
      </w:r>
      <w:r w:rsidRPr="001A009C">
        <w:rPr>
          <w:iCs/>
        </w:rPr>
        <w:t>NR Rel-15 single panel DL Type I codebook</w:t>
      </w:r>
      <w:r>
        <w:rPr>
          <w:lang w:val="en-GB"/>
        </w:rPr>
        <w:t>) is adopted as the “backbone” for 8Tx coherent codebook, while non-DFT precoders can be added as “supplemental” precoders into the codebook.</w:t>
      </w:r>
    </w:p>
    <w:p w14:paraId="4807A7D9" w14:textId="60FF6491" w:rsidR="00FE1583" w:rsidRDefault="00FE1583" w:rsidP="0095504F">
      <w:pPr>
        <w:rPr>
          <w:lang w:val="en-GB"/>
        </w:rPr>
      </w:pPr>
      <w:r w:rsidRPr="001A009C">
        <w:rPr>
          <w:noProof/>
          <w:lang w:val="en-GB"/>
        </w:rPr>
        <w:lastRenderedPageBreak/>
        <mc:AlternateContent>
          <mc:Choice Requires="wps">
            <w:drawing>
              <wp:anchor distT="45720" distB="45720" distL="114300" distR="114300" simplePos="0" relativeHeight="251658244" behindDoc="0" locked="0" layoutInCell="1" allowOverlap="1" wp14:anchorId="2956CF8A" wp14:editId="545F6CD0">
                <wp:simplePos x="0" y="0"/>
                <wp:positionH relativeFrom="margin">
                  <wp:align>left</wp:align>
                </wp:positionH>
                <wp:positionV relativeFrom="paragraph">
                  <wp:posOffset>21990</wp:posOffset>
                </wp:positionV>
                <wp:extent cx="6189345" cy="1141095"/>
                <wp:effectExtent l="0" t="0" r="20955" b="2095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141095"/>
                        </a:xfrm>
                        <a:prstGeom prst="rect">
                          <a:avLst/>
                        </a:prstGeom>
                        <a:solidFill>
                          <a:srgbClr val="FFFFFF"/>
                        </a:solidFill>
                        <a:ln w="9525">
                          <a:solidFill>
                            <a:srgbClr val="000000"/>
                          </a:solidFill>
                          <a:miter lim="800000"/>
                          <a:headEnd/>
                          <a:tailEnd/>
                        </a:ln>
                      </wps:spPr>
                      <wps:txb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2A73E2">
                            <w:pPr>
                              <w:pStyle w:val="ListParagraph"/>
                              <w:numPr>
                                <w:ilvl w:val="1"/>
                                <w:numId w:val="13"/>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6CF8A" id="Text Box 9" o:spid="_x0000_s1029" type="#_x0000_t202" style="position:absolute;margin-left:0;margin-top:1.75pt;width:487.35pt;height:89.8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">
                <v:textbo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2A73E2">
                      <w:pPr>
                        <w:pStyle w:val="ListParagraph"/>
                        <w:numPr>
                          <w:ilvl w:val="1"/>
                          <w:numId w:val="13"/>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v:textbox>
                <w10:wrap type="square" anchorx="margin"/>
              </v:shape>
            </w:pict>
          </mc:Fallback>
        </mc:AlternateContent>
      </w:r>
      <w:r w:rsidR="00A968B5">
        <w:rPr>
          <w:lang w:val="en-GB"/>
        </w:rPr>
        <w:t xml:space="preserve">The above agreement only decides that on high level, </w:t>
      </w:r>
      <w:r w:rsidR="00A968B5" w:rsidRPr="001A009C">
        <w:rPr>
          <w:iCs/>
        </w:rPr>
        <w:t>NR Rel-15 single panel DL Type I codebook</w:t>
      </w:r>
      <w:r w:rsidR="00A968B5">
        <w:rPr>
          <w:iCs/>
        </w:rPr>
        <w:t xml:space="preserve"> is the starting point, </w:t>
      </w:r>
      <w:r w:rsidR="00A968B5" w:rsidRPr="00C32922">
        <w:rPr>
          <w:iCs/>
        </w:rPr>
        <w:t xml:space="preserve">denoted as DFT </w:t>
      </w:r>
      <w:proofErr w:type="spellStart"/>
      <w:r w:rsidR="00A968B5" w:rsidRPr="00C32922">
        <w:rPr>
          <w:iCs/>
        </w:rPr>
        <w:t>subcodebook</w:t>
      </w:r>
      <w:proofErr w:type="spellEnd"/>
      <w:r w:rsidR="00A968B5" w:rsidRPr="00C32922">
        <w:rPr>
          <w:iCs/>
        </w:rPr>
        <w:t>, for</w:t>
      </w:r>
      <w:r w:rsidR="00A968B5">
        <w:rPr>
          <w:iCs/>
        </w:rPr>
        <w:t xml:space="preserve"> designing 8 Tx coherent codebook. The details of the DFT </w:t>
      </w:r>
      <w:proofErr w:type="spellStart"/>
      <w:r w:rsidR="00A968B5">
        <w:rPr>
          <w:iCs/>
        </w:rPr>
        <w:t>subcodebook</w:t>
      </w:r>
      <w:proofErr w:type="spellEnd"/>
      <w:r w:rsidR="00A968B5">
        <w:rPr>
          <w:iCs/>
        </w:rPr>
        <w:t xml:space="preserve"> is still open, which needs to be settled. </w:t>
      </w:r>
    </w:p>
    <w:p w14:paraId="7720F08D" w14:textId="31BC1579" w:rsidR="007C1B7A" w:rsidRPr="001559F3" w:rsidRDefault="00A968B5" w:rsidP="0095504F">
      <w:pPr>
        <w:rPr>
          <w:iCs/>
        </w:rPr>
      </w:pPr>
      <w:r>
        <w:rPr>
          <w:lang w:val="en-GB"/>
        </w:rPr>
        <w:t xml:space="preserve">One open issue of the </w:t>
      </w:r>
      <w:r>
        <w:rPr>
          <w:iCs/>
        </w:rPr>
        <w:t xml:space="preserve">DFT </w:t>
      </w:r>
      <w:proofErr w:type="spellStart"/>
      <w:r>
        <w:rPr>
          <w:iCs/>
        </w:rPr>
        <w:t>subcodebook</w:t>
      </w:r>
      <w:proofErr w:type="spellEnd"/>
      <w:r>
        <w:rPr>
          <w:iCs/>
        </w:rPr>
        <w:t xml:space="preserve"> design is the number of DFT precoders for each rank. </w:t>
      </w:r>
      <w:r w:rsidR="007C1B7A" w:rsidRPr="001559F3">
        <w:rPr>
          <w:iCs/>
        </w:rPr>
        <w:t xml:space="preserve">There are basically two </w:t>
      </w:r>
      <w:r w:rsidR="00535134" w:rsidRPr="001559F3">
        <w:rPr>
          <w:iCs/>
        </w:rPr>
        <w:t xml:space="preserve">approaches to resolve this open issue. </w:t>
      </w:r>
    </w:p>
    <w:p w14:paraId="4DAE5B7A" w14:textId="6878515A" w:rsidR="00535134" w:rsidRPr="001559F3" w:rsidRDefault="00535134" w:rsidP="002A73E2">
      <w:pPr>
        <w:pStyle w:val="ListParagraph"/>
        <w:numPr>
          <w:ilvl w:val="0"/>
          <w:numId w:val="15"/>
        </w:numPr>
        <w:rPr>
          <w:rFonts w:ascii="Times New Roman" w:hAnsi="Times New Roman"/>
          <w:iCs/>
          <w:sz w:val="20"/>
          <w:szCs w:val="20"/>
        </w:rPr>
      </w:pPr>
      <w:r w:rsidRPr="001559F3">
        <w:rPr>
          <w:rFonts w:ascii="Times New Roman" w:hAnsi="Times New Roman"/>
          <w:iCs/>
          <w:sz w:val="20"/>
          <w:szCs w:val="20"/>
        </w:rPr>
        <w:t xml:space="preserve">Approach 1: </w:t>
      </w:r>
      <w:r w:rsidR="00F64976" w:rsidRPr="001559F3">
        <w:rPr>
          <w:rFonts w:ascii="Times New Roman" w:hAnsi="Times New Roman"/>
          <w:iCs/>
          <w:sz w:val="20"/>
          <w:szCs w:val="20"/>
        </w:rPr>
        <w:t xml:space="preserve">strictly follow </w:t>
      </w:r>
      <w:r w:rsidR="007D5BA7" w:rsidRPr="001559F3">
        <w:rPr>
          <w:rFonts w:ascii="Times New Roman" w:hAnsi="Times New Roman"/>
          <w:iCs/>
          <w:sz w:val="20"/>
          <w:szCs w:val="20"/>
        </w:rPr>
        <w:t xml:space="preserve">Rel-15 single panel DL type 1 codebook </w:t>
      </w:r>
      <w:r w:rsidR="008B7D74" w:rsidRPr="001559F3">
        <w:rPr>
          <w:rFonts w:ascii="Times New Roman" w:hAnsi="Times New Roman"/>
          <w:iCs/>
          <w:sz w:val="20"/>
          <w:szCs w:val="20"/>
        </w:rPr>
        <w:t>for each rank</w:t>
      </w:r>
      <w:r w:rsidR="00A43834">
        <w:rPr>
          <w:rFonts w:ascii="Times New Roman" w:hAnsi="Times New Roman"/>
          <w:iCs/>
          <w:sz w:val="20"/>
          <w:szCs w:val="20"/>
        </w:rPr>
        <w:t>.</w:t>
      </w:r>
    </w:p>
    <w:p w14:paraId="6A51376F" w14:textId="05A504BD" w:rsidR="008B7D74" w:rsidRPr="001559F3" w:rsidRDefault="008B7D74" w:rsidP="002A73E2">
      <w:pPr>
        <w:pStyle w:val="ListParagraph"/>
        <w:numPr>
          <w:ilvl w:val="0"/>
          <w:numId w:val="15"/>
        </w:numPr>
        <w:rPr>
          <w:rFonts w:ascii="Times New Roman" w:hAnsi="Times New Roman"/>
          <w:iCs/>
          <w:sz w:val="20"/>
          <w:szCs w:val="20"/>
        </w:rPr>
      </w:pPr>
      <w:r w:rsidRPr="001559F3">
        <w:rPr>
          <w:rFonts w:ascii="Times New Roman" w:hAnsi="Times New Roman"/>
          <w:iCs/>
          <w:sz w:val="20"/>
          <w:szCs w:val="20"/>
        </w:rPr>
        <w:t xml:space="preserve">Approach </w:t>
      </w:r>
      <w:r w:rsidR="00CB4813" w:rsidRPr="001559F3">
        <w:rPr>
          <w:rFonts w:ascii="Times New Roman" w:hAnsi="Times New Roman"/>
          <w:iCs/>
          <w:sz w:val="20"/>
          <w:szCs w:val="20"/>
        </w:rPr>
        <w:t>2</w:t>
      </w:r>
      <w:r w:rsidRPr="001559F3">
        <w:rPr>
          <w:rFonts w:ascii="Times New Roman" w:hAnsi="Times New Roman"/>
          <w:iCs/>
          <w:sz w:val="20"/>
          <w:szCs w:val="20"/>
        </w:rPr>
        <w:t xml:space="preserve">: </w:t>
      </w:r>
      <w:r w:rsidR="00257BB1" w:rsidRPr="001559F3">
        <w:rPr>
          <w:rFonts w:ascii="Times New Roman" w:hAnsi="Times New Roman"/>
          <w:iCs/>
          <w:sz w:val="20"/>
          <w:szCs w:val="20"/>
        </w:rPr>
        <w:t>Fine</w:t>
      </w:r>
      <w:r w:rsidR="00676603" w:rsidRPr="001559F3">
        <w:rPr>
          <w:rFonts w:ascii="Times New Roman" w:hAnsi="Times New Roman"/>
          <w:iCs/>
          <w:sz w:val="20"/>
          <w:szCs w:val="20"/>
        </w:rPr>
        <w:t xml:space="preserve">-tuning the number of precoders for each rank, </w:t>
      </w:r>
      <w:r w:rsidR="00CB7A43" w:rsidRPr="001559F3">
        <w:rPr>
          <w:rFonts w:ascii="Times New Roman" w:hAnsi="Times New Roman"/>
          <w:iCs/>
          <w:sz w:val="20"/>
          <w:szCs w:val="20"/>
        </w:rPr>
        <w:t xml:space="preserve">while </w:t>
      </w:r>
      <w:r w:rsidR="00CB4813" w:rsidRPr="001559F3">
        <w:rPr>
          <w:rFonts w:ascii="Times New Roman" w:hAnsi="Times New Roman"/>
          <w:iCs/>
          <w:sz w:val="20"/>
          <w:szCs w:val="20"/>
        </w:rPr>
        <w:t>using Rel-15 single panel DL type 1 codebook as starting point.</w:t>
      </w:r>
    </w:p>
    <w:p w14:paraId="3966ADFB" w14:textId="2989CFD1" w:rsidR="0095504F" w:rsidRPr="00960361" w:rsidRDefault="00CB4813" w:rsidP="0095504F">
      <w:r w:rsidRPr="001559F3">
        <w:rPr>
          <w:iCs/>
        </w:rPr>
        <w:t xml:space="preserve">It is admitted that approach 1 seems the most straightforward approach. However, </w:t>
      </w:r>
      <w:r w:rsidR="000F31D3" w:rsidRPr="001559F3">
        <w:rPr>
          <w:iCs/>
        </w:rPr>
        <w:t>based on further study</w:t>
      </w:r>
      <w:r w:rsidR="00642809" w:rsidRPr="001559F3">
        <w:rPr>
          <w:iCs/>
        </w:rPr>
        <w:t xml:space="preserve"> on </w:t>
      </w:r>
      <w:r w:rsidR="00AA5B1F">
        <w:rPr>
          <w:iCs/>
        </w:rPr>
        <w:t xml:space="preserve">DFT </w:t>
      </w:r>
      <w:proofErr w:type="spellStart"/>
      <w:r w:rsidR="00AA5B1F">
        <w:rPr>
          <w:iCs/>
        </w:rPr>
        <w:t>subcodebook</w:t>
      </w:r>
      <w:proofErr w:type="spellEnd"/>
      <w:r w:rsidR="00642809" w:rsidRPr="001559F3">
        <w:rPr>
          <w:iCs/>
        </w:rPr>
        <w:t xml:space="preserve">, </w:t>
      </w:r>
      <w:r w:rsidR="007D1A99" w:rsidRPr="001559F3">
        <w:rPr>
          <w:iCs/>
        </w:rPr>
        <w:t xml:space="preserve">it is found that </w:t>
      </w:r>
      <w:r w:rsidR="00646240" w:rsidRPr="001559F3">
        <w:rPr>
          <w:iCs/>
        </w:rPr>
        <w:t xml:space="preserve">approach 2 </w:t>
      </w:r>
      <w:r w:rsidR="00AA4860" w:rsidRPr="001559F3">
        <w:rPr>
          <w:iCs/>
        </w:rPr>
        <w:t xml:space="preserve">is the more </w:t>
      </w:r>
      <w:r w:rsidR="00826B7D" w:rsidRPr="001559F3">
        <w:rPr>
          <w:iCs/>
        </w:rPr>
        <w:t>reasonable approach from technical perspective</w:t>
      </w:r>
      <w:r w:rsidR="00866F3F">
        <w:rPr>
          <w:iCs/>
        </w:rPr>
        <w:t>, with details provided</w:t>
      </w:r>
      <w:r w:rsidR="0095504F">
        <w:t xml:space="preserve"> in the </w:t>
      </w:r>
      <w:r w:rsidR="00866F3F">
        <w:rPr>
          <w:iCs/>
        </w:rPr>
        <w:t xml:space="preserve">next section. </w:t>
      </w:r>
    </w:p>
    <w:p w14:paraId="3F08E8F2" w14:textId="77777777" w:rsidR="00DA5C35" w:rsidRPr="009D5ECC" w:rsidRDefault="00DA5C35" w:rsidP="00DA5C35">
      <w:pPr>
        <w:pStyle w:val="Heading4"/>
      </w:pPr>
      <w:r w:rsidRPr="009D5ECC">
        <w:t>Performance comparison of different codebooks</w:t>
      </w:r>
    </w:p>
    <w:p w14:paraId="53DD6049" w14:textId="3152F629" w:rsidR="00DA5C35" w:rsidRPr="00CE0BD9" w:rsidRDefault="00DA5C35" w:rsidP="00DA5C35">
      <w:r w:rsidRPr="00CE0BD9">
        <w:t xml:space="preserve">In the following, we </w:t>
      </w:r>
      <w:r w:rsidR="00CE0BD9" w:rsidRPr="00CE0BD9">
        <w:t>show the performance of hybrid codebook is better than Alt 1b (pure DFT codebook)</w:t>
      </w:r>
      <w:r w:rsidRPr="00CE0BD9">
        <w:t>. The key simulation assumptions</w:t>
      </w:r>
      <w:r w:rsidR="00CE0BD9" w:rsidRPr="00CE0BD9">
        <w:t xml:space="preserve"> for the performance evaluation</w:t>
      </w:r>
      <w:r w:rsidRPr="00CE0BD9">
        <w:t xml:space="preserve"> are listed in </w:t>
      </w:r>
      <w:r w:rsidRPr="00CE0BD9">
        <w:fldChar w:fldCharType="begin"/>
      </w:r>
      <w:r w:rsidRPr="00CE0BD9">
        <w:instrText xml:space="preserve"> REF _Ref115345059 \h </w:instrText>
      </w:r>
      <w:r w:rsidR="001A009C" w:rsidRPr="00CE0BD9">
        <w:instrText xml:space="preserve"> \* MERGEFORMAT </w:instrText>
      </w:r>
      <w:r w:rsidRPr="00CE0BD9">
        <w:fldChar w:fldCharType="separate"/>
      </w:r>
      <w:r w:rsidR="00FD7DCF" w:rsidRPr="00CE0BD9">
        <w:t xml:space="preserve">Table </w:t>
      </w:r>
      <w:r w:rsidR="00FD7DCF">
        <w:rPr>
          <w:noProof/>
        </w:rPr>
        <w:t>1</w:t>
      </w:r>
      <w:r w:rsidRPr="00CE0BD9">
        <w:fldChar w:fldCharType="end"/>
      </w:r>
      <w:r w:rsidRPr="00CE0BD9">
        <w:t xml:space="preserve">. </w:t>
      </w:r>
    </w:p>
    <w:p w14:paraId="6EC3AF3A" w14:textId="657ED5F3" w:rsidR="00DA5C35" w:rsidRPr="00CE0BD9" w:rsidRDefault="00DA5C35" w:rsidP="00DA5C35">
      <w:pPr>
        <w:pStyle w:val="Caption"/>
        <w:spacing w:before="0"/>
        <w:jc w:val="center"/>
      </w:pPr>
      <w:bookmarkStart w:id="15" w:name="_Ref115345059"/>
      <w:r w:rsidRPr="00CE0BD9">
        <w:t xml:space="preserve">Table </w:t>
      </w:r>
      <w:r w:rsidRPr="00CE0BD9">
        <w:fldChar w:fldCharType="begin"/>
      </w:r>
      <w:r w:rsidRPr="00CE0BD9">
        <w:instrText>SEQ Table \* ARABIC</w:instrText>
      </w:r>
      <w:r w:rsidRPr="00CE0BD9">
        <w:fldChar w:fldCharType="separate"/>
      </w:r>
      <w:r w:rsidR="00FD7DCF">
        <w:rPr>
          <w:noProof/>
        </w:rPr>
        <w:t>1</w:t>
      </w:r>
      <w:r w:rsidRPr="00CE0BD9">
        <w:fldChar w:fldCharType="end"/>
      </w:r>
      <w:bookmarkEnd w:id="15"/>
      <w:r w:rsidRPr="00CE0BD9">
        <w:t>: UL 8Tx SLS Assumptions</w:t>
      </w:r>
    </w:p>
    <w:tbl>
      <w:tblPr>
        <w:tblStyle w:val="TableGrid"/>
        <w:tblW w:w="0" w:type="auto"/>
        <w:jc w:val="center"/>
        <w:tblLook w:val="04A0" w:firstRow="1" w:lastRow="0" w:firstColumn="1" w:lastColumn="0" w:noHBand="0" w:noVBand="1"/>
      </w:tblPr>
      <w:tblGrid>
        <w:gridCol w:w="2515"/>
        <w:gridCol w:w="6835"/>
      </w:tblGrid>
      <w:tr w:rsidR="00DA5C35" w:rsidRPr="00CE0BD9" w14:paraId="6D4EAC72" w14:textId="77777777" w:rsidTr="00907346">
        <w:trPr>
          <w:jc w:val="center"/>
        </w:trPr>
        <w:tc>
          <w:tcPr>
            <w:tcW w:w="2515" w:type="dxa"/>
          </w:tcPr>
          <w:p w14:paraId="642634B0" w14:textId="77777777" w:rsidR="00DA5C35" w:rsidRPr="00CE0BD9" w:rsidRDefault="00DA5C35" w:rsidP="00907346">
            <w:pPr>
              <w:snapToGrid w:val="0"/>
              <w:spacing w:before="0" w:after="0"/>
              <w:rPr>
                <w:rFonts w:eastAsia="Microsoft YaHei"/>
                <w:b/>
              </w:rPr>
            </w:pPr>
            <w:r w:rsidRPr="00CE0BD9">
              <w:rPr>
                <w:rFonts w:eastAsia="Microsoft YaHei" w:hint="eastAsia"/>
                <w:b/>
              </w:rPr>
              <w:t>P</w:t>
            </w:r>
            <w:r w:rsidRPr="00CE0BD9">
              <w:rPr>
                <w:rFonts w:eastAsia="Microsoft YaHei"/>
                <w:b/>
              </w:rPr>
              <w:t>arameter</w:t>
            </w:r>
          </w:p>
        </w:tc>
        <w:tc>
          <w:tcPr>
            <w:tcW w:w="6835" w:type="dxa"/>
          </w:tcPr>
          <w:p w14:paraId="28C01E14" w14:textId="77777777" w:rsidR="00DA5C35" w:rsidRPr="00CE0BD9" w:rsidRDefault="00DA5C35" w:rsidP="00907346">
            <w:pPr>
              <w:snapToGrid w:val="0"/>
              <w:spacing w:before="0" w:after="0"/>
              <w:rPr>
                <w:rFonts w:eastAsia="Microsoft YaHei"/>
                <w:b/>
              </w:rPr>
            </w:pPr>
            <w:r w:rsidRPr="00CE0BD9">
              <w:rPr>
                <w:rFonts w:eastAsia="Microsoft YaHei"/>
                <w:b/>
              </w:rPr>
              <w:t>Value</w:t>
            </w:r>
          </w:p>
        </w:tc>
      </w:tr>
      <w:tr w:rsidR="00DA5C35" w:rsidRPr="00CE0BD9" w14:paraId="100DEC96" w14:textId="77777777" w:rsidTr="00907346">
        <w:trPr>
          <w:jc w:val="center"/>
        </w:trPr>
        <w:tc>
          <w:tcPr>
            <w:tcW w:w="2515" w:type="dxa"/>
          </w:tcPr>
          <w:p w14:paraId="7E3A80AE" w14:textId="77777777" w:rsidR="00DA5C35" w:rsidRPr="00CE0BD9" w:rsidRDefault="00DA5C35" w:rsidP="00907346">
            <w:pPr>
              <w:snapToGrid w:val="0"/>
              <w:spacing w:before="0" w:after="0"/>
              <w:rPr>
                <w:rFonts w:eastAsia="Microsoft YaHei"/>
              </w:rPr>
            </w:pPr>
            <w:r w:rsidRPr="00CE0BD9">
              <w:rPr>
                <w:rFonts w:eastAsia="Microsoft YaHei" w:hint="eastAsia"/>
              </w:rPr>
              <w:t>S</w:t>
            </w:r>
            <w:r w:rsidRPr="00CE0BD9">
              <w:rPr>
                <w:rFonts w:eastAsia="Microsoft YaHei"/>
              </w:rPr>
              <w:t>cenario</w:t>
            </w:r>
          </w:p>
        </w:tc>
        <w:tc>
          <w:tcPr>
            <w:tcW w:w="6835" w:type="dxa"/>
          </w:tcPr>
          <w:p w14:paraId="25678960" w14:textId="77777777" w:rsidR="00DA5C35" w:rsidRPr="00CE0BD9" w:rsidRDefault="00DA5C35" w:rsidP="00907346">
            <w:pPr>
              <w:snapToGrid w:val="0"/>
              <w:spacing w:before="0" w:after="0"/>
              <w:rPr>
                <w:rFonts w:eastAsia="Microsoft YaHei"/>
              </w:rPr>
            </w:pPr>
            <w:r w:rsidRPr="00CE0BD9">
              <w:rPr>
                <w:rFonts w:eastAsia="Microsoft YaHei"/>
              </w:rPr>
              <w:t xml:space="preserve">Outdoor FWA (38.901): </w:t>
            </w:r>
            <w:proofErr w:type="spellStart"/>
            <w:r w:rsidRPr="00CE0BD9">
              <w:rPr>
                <w:rFonts w:eastAsia="Microsoft YaHei"/>
              </w:rPr>
              <w:t>UMa</w:t>
            </w:r>
            <w:proofErr w:type="spellEnd"/>
            <w:r w:rsidRPr="00CE0BD9">
              <w:rPr>
                <w:rFonts w:eastAsia="Microsoft YaHei"/>
              </w:rPr>
              <w:t xml:space="preserve"> (ISD = 500 m), 100% Outdoor, 3Km/h</w:t>
            </w:r>
          </w:p>
        </w:tc>
      </w:tr>
      <w:tr w:rsidR="00DA5C35" w:rsidRPr="00CE0BD9" w14:paraId="738EE2FE" w14:textId="77777777" w:rsidTr="00907346">
        <w:trPr>
          <w:jc w:val="center"/>
        </w:trPr>
        <w:tc>
          <w:tcPr>
            <w:tcW w:w="2515" w:type="dxa"/>
            <w:vAlign w:val="center"/>
          </w:tcPr>
          <w:p w14:paraId="0139FFA0" w14:textId="77777777" w:rsidR="00DA5C35" w:rsidRPr="00CE0BD9" w:rsidRDefault="00DA5C35" w:rsidP="00907346">
            <w:pPr>
              <w:snapToGrid w:val="0"/>
              <w:spacing w:before="0" w:after="0"/>
              <w:jc w:val="left"/>
              <w:rPr>
                <w:rFonts w:eastAsia="Microsoft YaHei"/>
              </w:rPr>
            </w:pPr>
            <w:r w:rsidRPr="00CE0BD9">
              <w:rPr>
                <w:rFonts w:eastAsia="Microsoft YaHei"/>
              </w:rPr>
              <w:t>Carrier frequency</w:t>
            </w:r>
          </w:p>
        </w:tc>
        <w:tc>
          <w:tcPr>
            <w:tcW w:w="6835" w:type="dxa"/>
            <w:vAlign w:val="center"/>
          </w:tcPr>
          <w:p w14:paraId="29105B64" w14:textId="77777777" w:rsidR="00DA5C35" w:rsidRPr="00CE0BD9" w:rsidRDefault="00DA5C35" w:rsidP="00907346">
            <w:pPr>
              <w:snapToGrid w:val="0"/>
              <w:spacing w:before="0" w:after="0"/>
              <w:jc w:val="left"/>
              <w:rPr>
                <w:rFonts w:eastAsia="Microsoft YaHei"/>
              </w:rPr>
            </w:pPr>
            <w:r w:rsidRPr="00CE0BD9">
              <w:rPr>
                <w:rFonts w:eastAsia="Microsoft YaHei"/>
              </w:rPr>
              <w:t>3.5 GHz</w:t>
            </w:r>
          </w:p>
        </w:tc>
      </w:tr>
      <w:tr w:rsidR="00DA5C35" w:rsidRPr="00CE0BD9" w14:paraId="610A0595" w14:textId="77777777" w:rsidTr="00907346">
        <w:trPr>
          <w:jc w:val="center"/>
        </w:trPr>
        <w:tc>
          <w:tcPr>
            <w:tcW w:w="2515" w:type="dxa"/>
            <w:vAlign w:val="center"/>
          </w:tcPr>
          <w:p w14:paraId="4BA7238B" w14:textId="77777777" w:rsidR="00DA5C35" w:rsidRPr="00CE0BD9" w:rsidRDefault="00DA5C35" w:rsidP="00907346">
            <w:pPr>
              <w:snapToGrid w:val="0"/>
              <w:spacing w:before="0" w:after="0"/>
              <w:jc w:val="left"/>
              <w:rPr>
                <w:rFonts w:eastAsia="Microsoft YaHei"/>
              </w:rPr>
            </w:pPr>
            <w:r w:rsidRPr="00CE0BD9">
              <w:rPr>
                <w:rFonts w:eastAsia="Microsoft YaHei"/>
              </w:rPr>
              <w:t>Simulation BW</w:t>
            </w:r>
          </w:p>
        </w:tc>
        <w:tc>
          <w:tcPr>
            <w:tcW w:w="6835" w:type="dxa"/>
            <w:vAlign w:val="center"/>
          </w:tcPr>
          <w:p w14:paraId="660B7811" w14:textId="77777777" w:rsidR="00DA5C35" w:rsidRPr="00CE0BD9" w:rsidRDefault="00DA5C35" w:rsidP="00907346">
            <w:pPr>
              <w:snapToGrid w:val="0"/>
              <w:spacing w:before="0" w:after="0"/>
              <w:jc w:val="left"/>
              <w:rPr>
                <w:rFonts w:eastAsia="Microsoft YaHei"/>
              </w:rPr>
            </w:pPr>
            <w:r w:rsidRPr="00CE0BD9">
              <w:rPr>
                <w:rFonts w:eastAsia="Microsoft YaHei"/>
              </w:rPr>
              <w:t>20MHz</w:t>
            </w:r>
          </w:p>
        </w:tc>
      </w:tr>
      <w:tr w:rsidR="00DA5C35" w:rsidRPr="00CE0BD9" w14:paraId="6439F628" w14:textId="77777777" w:rsidTr="00907346">
        <w:trPr>
          <w:jc w:val="center"/>
        </w:trPr>
        <w:tc>
          <w:tcPr>
            <w:tcW w:w="2515" w:type="dxa"/>
            <w:vAlign w:val="center"/>
          </w:tcPr>
          <w:p w14:paraId="58850410" w14:textId="77777777" w:rsidR="00DA5C35" w:rsidRPr="00CE0BD9" w:rsidRDefault="00DA5C35" w:rsidP="00907346">
            <w:pPr>
              <w:snapToGrid w:val="0"/>
              <w:spacing w:before="0" w:after="0"/>
              <w:rPr>
                <w:rFonts w:eastAsia="Microsoft YaHei"/>
              </w:rPr>
            </w:pPr>
            <w:r w:rsidRPr="00CE0BD9">
              <w:rPr>
                <w:rFonts w:eastAsia="Microsoft YaHei"/>
              </w:rPr>
              <w:t>gNB antenna array</w:t>
            </w:r>
          </w:p>
        </w:tc>
        <w:tc>
          <w:tcPr>
            <w:tcW w:w="6835" w:type="dxa"/>
            <w:vAlign w:val="center"/>
          </w:tcPr>
          <w:p w14:paraId="01F9B8FA" w14:textId="77777777" w:rsidR="00DA5C35" w:rsidRPr="00CE0BD9" w:rsidRDefault="00DA5C35" w:rsidP="00907346">
            <w:pPr>
              <w:snapToGrid w:val="0"/>
              <w:spacing w:before="0" w:after="0"/>
              <w:rPr>
                <w:rFonts w:eastAsia="Microsoft YaHei"/>
              </w:rPr>
            </w:pPr>
            <w:r w:rsidRPr="00CE0BD9">
              <w:rPr>
                <w:rFonts w:eastAsia="Microsoft YaHei"/>
              </w:rPr>
              <w:t>(8,8,2,1,1,4,8) with (</w:t>
            </w:r>
            <w:r w:rsidRPr="00CE0BD9">
              <w:rPr>
                <w:rFonts w:ascii="Cambria Math" w:eastAsia="Microsoft YaHei" w:hAnsi="Cambria Math" w:cs="Cambria Math"/>
              </w:rPr>
              <w:t>𝑑</w:t>
            </w:r>
            <w:r w:rsidRPr="00CE0BD9">
              <w:rPr>
                <w:rFonts w:eastAsia="Microsoft YaHei"/>
              </w:rPr>
              <w:t xml:space="preserve">H, </w:t>
            </w:r>
            <w:r w:rsidRPr="00CE0BD9">
              <w:rPr>
                <w:rFonts w:ascii="Cambria Math" w:eastAsia="Microsoft YaHei" w:hAnsi="Cambria Math" w:cs="Cambria Math"/>
              </w:rPr>
              <w:t>𝑑</w:t>
            </w:r>
            <w:r w:rsidRPr="00CE0BD9">
              <w:rPr>
                <w:rFonts w:eastAsia="Microsoft YaHei"/>
              </w:rPr>
              <w:t xml:space="preserve">V) = (0.5, </w:t>
            </w:r>
            <w:proofErr w:type="gramStart"/>
            <w:r w:rsidRPr="00CE0BD9">
              <w:rPr>
                <w:rFonts w:eastAsia="Microsoft YaHei"/>
              </w:rPr>
              <w:t>0.8)</w:t>
            </w:r>
            <w:r w:rsidRPr="00CE0BD9">
              <w:rPr>
                <w:rFonts w:ascii="Cambria Math" w:eastAsia="Microsoft YaHei" w:hAnsi="Cambria Math" w:cs="Cambria Math"/>
              </w:rPr>
              <w:t>𝜆</w:t>
            </w:r>
            <w:proofErr w:type="gramEnd"/>
          </w:p>
        </w:tc>
      </w:tr>
      <w:tr w:rsidR="00DA5C35" w:rsidRPr="00CE0BD9" w14:paraId="7EE65E88" w14:textId="77777777" w:rsidTr="00907346">
        <w:trPr>
          <w:jc w:val="center"/>
        </w:trPr>
        <w:tc>
          <w:tcPr>
            <w:tcW w:w="2515" w:type="dxa"/>
            <w:vAlign w:val="center"/>
          </w:tcPr>
          <w:p w14:paraId="1EA5443D" w14:textId="77777777" w:rsidR="00DA5C35" w:rsidRPr="00CE0BD9" w:rsidRDefault="00DA5C35" w:rsidP="00907346">
            <w:pPr>
              <w:snapToGrid w:val="0"/>
              <w:spacing w:before="0" w:after="0"/>
              <w:rPr>
                <w:rFonts w:eastAsia="Microsoft YaHei"/>
              </w:rPr>
            </w:pPr>
            <w:r w:rsidRPr="00CE0BD9">
              <w:rPr>
                <w:rFonts w:eastAsia="Microsoft YaHei"/>
              </w:rPr>
              <w:t>UE max Tx power</w:t>
            </w:r>
          </w:p>
        </w:tc>
        <w:tc>
          <w:tcPr>
            <w:tcW w:w="6835" w:type="dxa"/>
            <w:vAlign w:val="center"/>
          </w:tcPr>
          <w:p w14:paraId="45378B43" w14:textId="77777777" w:rsidR="00DA5C35" w:rsidRPr="00CE0BD9" w:rsidRDefault="00DA5C35" w:rsidP="00907346">
            <w:pPr>
              <w:snapToGrid w:val="0"/>
              <w:spacing w:before="0" w:after="0"/>
              <w:rPr>
                <w:rFonts w:eastAsia="Microsoft YaHei"/>
              </w:rPr>
            </w:pPr>
            <w:r w:rsidRPr="00CE0BD9">
              <w:rPr>
                <w:rFonts w:ascii="Times" w:hAnsi="Times" w:cs="Times"/>
              </w:rPr>
              <w:t>32 dBm (FWA, 38.101)</w:t>
            </w:r>
          </w:p>
        </w:tc>
      </w:tr>
      <w:tr w:rsidR="00DA5C35" w:rsidRPr="00CE0BD9" w14:paraId="1E1EA061" w14:textId="77777777" w:rsidTr="00907346">
        <w:trPr>
          <w:jc w:val="center"/>
        </w:trPr>
        <w:tc>
          <w:tcPr>
            <w:tcW w:w="2515" w:type="dxa"/>
          </w:tcPr>
          <w:p w14:paraId="66C57566" w14:textId="77777777" w:rsidR="00DA5C35" w:rsidRPr="00CE0BD9" w:rsidRDefault="00DA5C35" w:rsidP="00907346">
            <w:pPr>
              <w:snapToGrid w:val="0"/>
              <w:spacing w:before="0" w:after="0"/>
              <w:jc w:val="left"/>
              <w:rPr>
                <w:rFonts w:eastAsia="Microsoft YaHei"/>
              </w:rPr>
            </w:pPr>
            <w:r w:rsidRPr="00CE0BD9">
              <w:rPr>
                <w:rFonts w:eastAsia="Microsoft YaHei"/>
              </w:rPr>
              <w:t>UE antenna layout</w:t>
            </w:r>
          </w:p>
        </w:tc>
        <w:tc>
          <w:tcPr>
            <w:tcW w:w="6835" w:type="dxa"/>
          </w:tcPr>
          <w:p w14:paraId="4035BCC5" w14:textId="0A2A89E9" w:rsidR="00DA5C35" w:rsidRPr="00CE0BD9" w:rsidRDefault="00DA5C35" w:rsidP="00907346">
            <w:pPr>
              <w:snapToGrid w:val="0"/>
              <w:spacing w:before="0" w:after="0"/>
              <w:jc w:val="left"/>
              <w:rPr>
                <w:lang w:val="es-ES"/>
              </w:rPr>
            </w:pPr>
            <w:r w:rsidRPr="00CE0BD9">
              <w:rPr>
                <w:lang w:val="es-ES"/>
              </w:rPr>
              <w:t xml:space="preserve">(M, N, P) = (1,4,2) </w:t>
            </w:r>
            <w:proofErr w:type="spellStart"/>
            <w:r w:rsidRPr="00CE0BD9">
              <w:rPr>
                <w:lang w:val="es-ES"/>
              </w:rPr>
              <w:t>for</w:t>
            </w:r>
            <w:proofErr w:type="spellEnd"/>
            <w:r w:rsidRPr="00CE0BD9">
              <w:rPr>
                <w:lang w:val="es-ES"/>
              </w:rPr>
              <w:t xml:space="preserve"> ULA</w:t>
            </w:r>
          </w:p>
          <w:p w14:paraId="6897AEED" w14:textId="12252D4D" w:rsidR="00DA5C35" w:rsidRPr="00CE0BD9" w:rsidRDefault="00A03CCB" w:rsidP="00907346">
            <w:pPr>
              <w:snapToGrid w:val="0"/>
              <w:spacing w:before="0" w:after="0"/>
              <w:jc w:val="left"/>
              <w:rPr>
                <w:lang w:val="es-ES"/>
              </w:rPr>
            </w:pPr>
            <w:proofErr w:type="spellStart"/>
            <w:r>
              <w:rPr>
                <w:lang w:val="es-ES"/>
              </w:rPr>
              <w:t>A</w:t>
            </w:r>
            <w:r w:rsidR="00DA5C35" w:rsidRPr="00CE0BD9">
              <w:rPr>
                <w:lang w:val="es-ES"/>
              </w:rPr>
              <w:t>ntenna</w:t>
            </w:r>
            <w:proofErr w:type="spellEnd"/>
            <w:r w:rsidR="00DA5C35" w:rsidRPr="00CE0BD9">
              <w:rPr>
                <w:lang w:val="es-ES"/>
              </w:rPr>
              <w:t xml:space="preserve"> </w:t>
            </w:r>
            <w:proofErr w:type="spellStart"/>
            <w:r w:rsidR="00DA5C35" w:rsidRPr="00CE0BD9">
              <w:rPr>
                <w:lang w:val="es-ES"/>
              </w:rPr>
              <w:t>elements</w:t>
            </w:r>
            <w:proofErr w:type="spellEnd"/>
            <w:r w:rsidR="00DA5C35" w:rsidRPr="00CE0BD9">
              <w:rPr>
                <w:lang w:val="es-ES"/>
              </w:rPr>
              <w:t xml:space="preserve"> are </w:t>
            </w:r>
            <w:proofErr w:type="spellStart"/>
            <w:r w:rsidR="00DA5C35" w:rsidRPr="00CE0BD9">
              <w:rPr>
                <w:lang w:val="es-ES"/>
              </w:rPr>
              <w:t>spaced</w:t>
            </w:r>
            <w:proofErr w:type="spellEnd"/>
            <w:r w:rsidR="00DA5C35" w:rsidRPr="00CE0BD9">
              <w:rPr>
                <w:lang w:val="es-ES"/>
              </w:rPr>
              <w:t xml:space="preserve"> </w:t>
            </w:r>
            <w:proofErr w:type="spellStart"/>
            <w:r w:rsidR="00DA5C35" w:rsidRPr="00CE0BD9">
              <w:rPr>
                <w:lang w:val="es-ES"/>
              </w:rPr>
              <w:t>by</w:t>
            </w:r>
            <w:proofErr w:type="spellEnd"/>
            <w:r w:rsidR="00DA5C35" w:rsidRPr="00CE0BD9">
              <w:rPr>
                <w:lang w:val="es-ES"/>
              </w:rPr>
              <w:t xml:space="preserve"> 0.5λ, </w:t>
            </w:r>
            <w:proofErr w:type="spellStart"/>
            <w:r w:rsidR="00DA5C35" w:rsidRPr="00CE0BD9">
              <w:rPr>
                <w:lang w:val="es-ES"/>
              </w:rPr>
              <w:t>cross-polarized</w:t>
            </w:r>
            <w:proofErr w:type="spellEnd"/>
            <w:r w:rsidR="00DA5C35" w:rsidRPr="00CE0BD9">
              <w:rPr>
                <w:lang w:val="es-ES"/>
              </w:rPr>
              <w:t xml:space="preserve"> (0/+90 </w:t>
            </w:r>
            <w:proofErr w:type="spellStart"/>
            <w:r w:rsidR="00DA5C35" w:rsidRPr="00CE0BD9">
              <w:rPr>
                <w:lang w:val="es-ES"/>
              </w:rPr>
              <w:t>deg</w:t>
            </w:r>
            <w:proofErr w:type="spellEnd"/>
            <w:r w:rsidR="00DA5C35" w:rsidRPr="00CE0BD9">
              <w:rPr>
                <w:lang w:val="es-ES"/>
              </w:rPr>
              <w:t>)</w:t>
            </w:r>
          </w:p>
        </w:tc>
      </w:tr>
      <w:tr w:rsidR="00DA5C35" w:rsidRPr="00CE0BD9" w14:paraId="22A5A0F3" w14:textId="77777777" w:rsidTr="00907346">
        <w:trPr>
          <w:jc w:val="center"/>
        </w:trPr>
        <w:tc>
          <w:tcPr>
            <w:tcW w:w="2515" w:type="dxa"/>
          </w:tcPr>
          <w:p w14:paraId="17FB5A65" w14:textId="77777777" w:rsidR="00DA5C35" w:rsidRPr="00CE0BD9" w:rsidRDefault="00DA5C35" w:rsidP="00907346">
            <w:pPr>
              <w:snapToGrid w:val="0"/>
              <w:spacing w:before="0" w:after="0"/>
              <w:rPr>
                <w:rFonts w:eastAsia="Microsoft YaHei"/>
              </w:rPr>
            </w:pPr>
            <w:r w:rsidRPr="00CE0BD9">
              <w:rPr>
                <w:rFonts w:eastAsia="Microsoft YaHei"/>
              </w:rPr>
              <w:t>UE antenna pattern</w:t>
            </w:r>
          </w:p>
        </w:tc>
        <w:tc>
          <w:tcPr>
            <w:tcW w:w="6835" w:type="dxa"/>
          </w:tcPr>
          <w:p w14:paraId="20C78E2A" w14:textId="77777777" w:rsidR="00DA5C35" w:rsidRPr="00CE0BD9" w:rsidRDefault="00DA5C35" w:rsidP="00907346">
            <w:pPr>
              <w:snapToGrid w:val="0"/>
              <w:spacing w:before="0" w:after="0"/>
              <w:rPr>
                <w:rFonts w:eastAsia="Microsoft YaHei"/>
              </w:rPr>
            </w:pPr>
            <w:r w:rsidRPr="00CE0BD9">
              <w:rPr>
                <w:rFonts w:eastAsia="Microsoft YaHei"/>
              </w:rPr>
              <w:t xml:space="preserve">8 </w:t>
            </w:r>
            <w:proofErr w:type="spellStart"/>
            <w:r w:rsidRPr="00CE0BD9">
              <w:rPr>
                <w:rFonts w:eastAsia="Microsoft YaHei"/>
              </w:rPr>
              <w:t>dBi</w:t>
            </w:r>
            <w:proofErr w:type="spellEnd"/>
            <w:r w:rsidRPr="00CE0BD9">
              <w:rPr>
                <w:rFonts w:eastAsia="Microsoft YaHei"/>
              </w:rPr>
              <w:t>, 65° HPBW (Outdoor FWA)</w:t>
            </w:r>
          </w:p>
        </w:tc>
      </w:tr>
      <w:tr w:rsidR="00DA5C35" w:rsidRPr="00CE0BD9" w14:paraId="60271452" w14:textId="77777777" w:rsidTr="00907346">
        <w:trPr>
          <w:jc w:val="center"/>
        </w:trPr>
        <w:tc>
          <w:tcPr>
            <w:tcW w:w="2515" w:type="dxa"/>
            <w:vAlign w:val="center"/>
          </w:tcPr>
          <w:p w14:paraId="471C4CE3" w14:textId="77777777" w:rsidR="00DA5C35" w:rsidRPr="00CE0BD9" w:rsidRDefault="00DA5C35" w:rsidP="00907346">
            <w:pPr>
              <w:snapToGrid w:val="0"/>
              <w:spacing w:before="0" w:after="0"/>
              <w:jc w:val="left"/>
              <w:rPr>
                <w:rFonts w:eastAsia="Microsoft YaHei"/>
              </w:rPr>
            </w:pPr>
            <w:r w:rsidRPr="00CE0BD9">
              <w:rPr>
                <w:rFonts w:eastAsia="Microsoft YaHei"/>
              </w:rPr>
              <w:t>Traffic Models</w:t>
            </w:r>
          </w:p>
        </w:tc>
        <w:tc>
          <w:tcPr>
            <w:tcW w:w="6835" w:type="dxa"/>
            <w:vAlign w:val="center"/>
          </w:tcPr>
          <w:p w14:paraId="23BE8CAA" w14:textId="77777777" w:rsidR="00DA5C35" w:rsidRPr="00CE0BD9" w:rsidRDefault="00DA5C35" w:rsidP="00907346">
            <w:pPr>
              <w:snapToGrid w:val="0"/>
              <w:spacing w:before="0" w:after="0"/>
              <w:jc w:val="left"/>
              <w:rPr>
                <w:rFonts w:eastAsia="Microsoft YaHei"/>
              </w:rPr>
            </w:pPr>
            <w:r w:rsidRPr="00CE0BD9">
              <w:rPr>
                <w:rFonts w:eastAsia="Microsoft YaHei"/>
              </w:rPr>
              <w:t>Full buffer</w:t>
            </w:r>
          </w:p>
        </w:tc>
      </w:tr>
      <w:tr w:rsidR="00DA5C35" w:rsidRPr="00CE0BD9" w14:paraId="0AB9A7C9" w14:textId="77777777" w:rsidTr="00907346">
        <w:trPr>
          <w:jc w:val="center"/>
        </w:trPr>
        <w:tc>
          <w:tcPr>
            <w:tcW w:w="2515" w:type="dxa"/>
            <w:vAlign w:val="center"/>
          </w:tcPr>
          <w:p w14:paraId="56438154" w14:textId="77777777" w:rsidR="00DA5C35" w:rsidRPr="00CE0BD9" w:rsidRDefault="00DA5C35" w:rsidP="00907346">
            <w:pPr>
              <w:snapToGrid w:val="0"/>
              <w:spacing w:before="0" w:after="0"/>
            </w:pPr>
            <w:r w:rsidRPr="00CE0BD9">
              <w:t>Modulation</w:t>
            </w:r>
          </w:p>
        </w:tc>
        <w:tc>
          <w:tcPr>
            <w:tcW w:w="6835" w:type="dxa"/>
            <w:vAlign w:val="center"/>
          </w:tcPr>
          <w:p w14:paraId="76C550CC" w14:textId="77777777" w:rsidR="00DA5C35" w:rsidRPr="00CE0BD9" w:rsidRDefault="00DA5C35" w:rsidP="00907346">
            <w:pPr>
              <w:snapToGrid w:val="0"/>
              <w:spacing w:before="0" w:after="0"/>
            </w:pPr>
            <w:r w:rsidRPr="00CE0BD9">
              <w:t>Up to 256-QAM</w:t>
            </w:r>
          </w:p>
        </w:tc>
      </w:tr>
      <w:tr w:rsidR="00DA5C35" w:rsidRPr="00CE0BD9" w14:paraId="65F30D3C" w14:textId="77777777" w:rsidTr="00907346">
        <w:trPr>
          <w:jc w:val="center"/>
        </w:trPr>
        <w:tc>
          <w:tcPr>
            <w:tcW w:w="2515" w:type="dxa"/>
          </w:tcPr>
          <w:p w14:paraId="0F667F4C" w14:textId="77777777" w:rsidR="00DA5C35" w:rsidRPr="00CE0BD9" w:rsidRDefault="00DA5C35" w:rsidP="00907346">
            <w:pPr>
              <w:snapToGrid w:val="0"/>
              <w:spacing w:before="0" w:after="0"/>
            </w:pPr>
            <w:r w:rsidRPr="00CE0BD9">
              <w:t>Power control</w:t>
            </w:r>
          </w:p>
        </w:tc>
        <w:tc>
          <w:tcPr>
            <w:tcW w:w="6835" w:type="dxa"/>
          </w:tcPr>
          <w:p w14:paraId="6A2E3FB4" w14:textId="77777777" w:rsidR="00DA5C35" w:rsidRPr="00CE0BD9" w:rsidRDefault="00DA5C35" w:rsidP="00907346">
            <w:pPr>
              <w:pStyle w:val="mc-p"/>
              <w:spacing w:before="0" w:beforeAutospacing="0" w:after="0" w:afterAutospacing="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Open loop,</w:t>
            </w:r>
            <w:r w:rsidRPr="00CE0BD9">
              <w:rPr>
                <w:rFonts w:ascii="Times New Roman" w:eastAsia="SimSun" w:hAnsi="Times New Roman" w:cs="Times New Roman"/>
                <w:lang w:eastAsia="en-US"/>
              </w:rPr>
              <w:t> </w:t>
            </w:r>
          </w:p>
          <w:p w14:paraId="0B4EC5F8"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alpha = 0.8</w:t>
            </w:r>
          </w:p>
          <w:p w14:paraId="680D6BF2"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P0</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 -80 dBm</w:t>
            </w:r>
            <w:r w:rsidRPr="00CE0BD9">
              <w:rPr>
                <w:rFonts w:ascii="Times New Roman" w:eastAsia="SimSun" w:hAnsi="Times New Roman" w:cs="Times New Roman"/>
                <w:lang w:eastAsia="en-US"/>
              </w:rPr>
              <w:t>  </w:t>
            </w:r>
          </w:p>
        </w:tc>
      </w:tr>
      <w:tr w:rsidR="00DA5C35" w:rsidRPr="00CE0BD9" w14:paraId="5E0ADFFA" w14:textId="77777777" w:rsidTr="00907346">
        <w:trPr>
          <w:jc w:val="center"/>
        </w:trPr>
        <w:tc>
          <w:tcPr>
            <w:tcW w:w="2515" w:type="dxa"/>
          </w:tcPr>
          <w:p w14:paraId="384FAD56" w14:textId="77777777" w:rsidR="00DA5C35" w:rsidRPr="00CE0BD9" w:rsidRDefault="00DA5C35" w:rsidP="00907346">
            <w:pPr>
              <w:snapToGrid w:val="0"/>
              <w:spacing w:before="0" w:after="0"/>
            </w:pPr>
            <w:r w:rsidRPr="00CE0BD9">
              <w:t>Phase offset range</w:t>
            </w:r>
          </w:p>
        </w:tc>
        <w:tc>
          <w:tcPr>
            <w:tcW w:w="6835" w:type="dxa"/>
          </w:tcPr>
          <w:p w14:paraId="63B97D5A" w14:textId="77777777" w:rsidR="00DA5C35" w:rsidRPr="00CE0BD9" w:rsidRDefault="00DA5C35" w:rsidP="00907346">
            <w:pPr>
              <w:pStyle w:val="mc-p"/>
              <w:spacing w:before="0" w:beforeAutospacing="0" w:after="0" w:afterAutospacing="0"/>
              <w:contextualSpacing/>
              <w:rPr>
                <w:rFonts w:ascii="Times New Roman" w:eastAsia="Microsoft YaHei" w:hAnsi="Times New Roman" w:cs="Times New Roman"/>
                <w:sz w:val="20"/>
                <w:szCs w:val="20"/>
                <w:lang w:eastAsia="en-US"/>
              </w:rPr>
            </w:pPr>
            <w:r w:rsidRPr="00CE0BD9">
              <w:rPr>
                <w:rFonts w:ascii="Times New Roman" w:eastAsia="Microsoft YaHei" w:hAnsi="Times New Roman" w:cs="Times New Roman"/>
                <w:sz w:val="20"/>
                <w:szCs w:val="20"/>
                <w:lang w:eastAsia="en-US"/>
              </w:rPr>
              <w:t xml:space="preserve">Phase Error ~ </w:t>
            </w:r>
            <w:r w:rsidRPr="00CE0BD9">
              <w:rPr>
                <w:rFonts w:ascii="Cambria Math" w:eastAsia="Microsoft YaHei" w:hAnsi="Cambria Math" w:cs="Cambria Math"/>
                <w:sz w:val="20"/>
                <w:szCs w:val="20"/>
                <w:lang w:eastAsia="en-US"/>
              </w:rPr>
              <w:t>𝑈</w:t>
            </w:r>
            <w:r w:rsidRPr="00CE0BD9">
              <w:rPr>
                <w:rFonts w:ascii="Times New Roman" w:eastAsia="Microsoft YaHei" w:hAnsi="Times New Roman" w:cs="Times New Roman"/>
                <w:sz w:val="20"/>
                <w:szCs w:val="20"/>
                <w:lang w:eastAsia="en-US"/>
              </w:rPr>
              <w:t xml:space="preserve"> [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xml:space="preserve">,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θ = 0°, 45°, 90°, 135°, 180°</w:t>
            </w:r>
          </w:p>
        </w:tc>
      </w:tr>
      <w:tr w:rsidR="00DA5C35" w:rsidRPr="001A009C" w14:paraId="7004A912" w14:textId="77777777" w:rsidTr="00907346">
        <w:trPr>
          <w:jc w:val="center"/>
        </w:trPr>
        <w:tc>
          <w:tcPr>
            <w:tcW w:w="2515" w:type="dxa"/>
            <w:vAlign w:val="center"/>
          </w:tcPr>
          <w:p w14:paraId="623F6471" w14:textId="77777777" w:rsidR="00DA5C35" w:rsidRPr="00CE0BD9" w:rsidRDefault="00DA5C35" w:rsidP="00907346">
            <w:pPr>
              <w:snapToGrid w:val="0"/>
              <w:spacing w:before="0" w:after="0"/>
            </w:pPr>
            <w:r w:rsidRPr="00CE0BD9">
              <w:t xml:space="preserve">UL codebook </w:t>
            </w:r>
          </w:p>
        </w:tc>
        <w:tc>
          <w:tcPr>
            <w:tcW w:w="6835" w:type="dxa"/>
            <w:vAlign w:val="center"/>
          </w:tcPr>
          <w:p w14:paraId="153CA522" w14:textId="60BFB81E" w:rsidR="00CE0BD9" w:rsidRPr="00CA7B12" w:rsidRDefault="00DA5C35" w:rsidP="00907346">
            <w:pPr>
              <w:snapToGrid w:val="0"/>
              <w:spacing w:before="0" w:after="0"/>
            </w:pPr>
            <w:r w:rsidRPr="00CA7B12">
              <w:t>Alt 1b</w:t>
            </w:r>
            <w:r w:rsidR="002806CF" w:rsidRPr="00CA7B12">
              <w:t xml:space="preserve"> (pure DFT CB </w:t>
            </w:r>
            <w:r w:rsidR="00CE0BD9" w:rsidRPr="00CA7B12">
              <w:t>with</w:t>
            </w:r>
            <w:r w:rsidR="002806CF" w:rsidRPr="00CA7B12">
              <w:t xml:space="preserve"> </w:t>
            </w:r>
            <w:r w:rsidR="007E4144" w:rsidRPr="00CA7B12">
              <w:t xml:space="preserve">size </w:t>
            </w:r>
            <w:r w:rsidR="002806CF" w:rsidRPr="00CA7B12">
              <w:t>120)</w:t>
            </w:r>
          </w:p>
          <w:p w14:paraId="25391FE7" w14:textId="072ED7AE" w:rsidR="00CE0BD9" w:rsidRPr="00CA7B12" w:rsidRDefault="00765FB0" w:rsidP="00907346">
            <w:pPr>
              <w:snapToGrid w:val="0"/>
              <w:spacing w:before="0" w:after="0"/>
            </w:pPr>
            <w:r w:rsidRPr="00CA7B12">
              <w:t>H</w:t>
            </w:r>
            <w:r w:rsidR="002806CF" w:rsidRPr="00CA7B12">
              <w:t xml:space="preserve">ybrid CB (DFT CB size 120 + 8 </w:t>
            </w:r>
            <w:proofErr w:type="spellStart"/>
            <w:r w:rsidR="002806CF" w:rsidRPr="00CA7B12">
              <w:t>nonDFT</w:t>
            </w:r>
            <w:proofErr w:type="spellEnd"/>
            <w:r w:rsidR="002806CF" w:rsidRPr="00CA7B12">
              <w:t xml:space="preserve"> precoders) </w:t>
            </w:r>
          </w:p>
          <w:p w14:paraId="34FD2F19" w14:textId="13978C91" w:rsidR="00DA5C35" w:rsidRPr="00CE0BD9" w:rsidRDefault="00765FB0" w:rsidP="00907346">
            <w:pPr>
              <w:snapToGrid w:val="0"/>
              <w:spacing w:before="0" w:after="0"/>
            </w:pPr>
            <w:r w:rsidRPr="00CA7B12">
              <w:t>H</w:t>
            </w:r>
            <w:r w:rsidR="002806CF" w:rsidRPr="00CA7B12">
              <w:t xml:space="preserve">ybrid CB (DFT CB size 80+48 </w:t>
            </w:r>
            <w:proofErr w:type="spellStart"/>
            <w:r w:rsidR="002806CF" w:rsidRPr="00CA7B12">
              <w:t>nonDFT</w:t>
            </w:r>
            <w:proofErr w:type="spellEnd"/>
            <w:r w:rsidR="002806CF" w:rsidRPr="00CA7B12">
              <w:t xml:space="preserve"> precoders)</w:t>
            </w:r>
          </w:p>
        </w:tc>
      </w:tr>
    </w:tbl>
    <w:p w14:paraId="7DD71351" w14:textId="3DBA2302" w:rsidR="00DA5C35" w:rsidRDefault="00DA5C35" w:rsidP="00DA5C35">
      <w:pPr>
        <w:rPr>
          <w:highlight w:val="yellow"/>
        </w:rPr>
      </w:pPr>
    </w:p>
    <w:p w14:paraId="70BDEE05" w14:textId="0BF0FC61" w:rsidR="00DB7733" w:rsidRPr="005F679A" w:rsidRDefault="00D32214" w:rsidP="006F00DD">
      <w:pPr>
        <w:rPr>
          <w:u w:val="single"/>
        </w:rPr>
      </w:pPr>
      <w:r>
        <w:t xml:space="preserve">For ULA </w:t>
      </w:r>
      <w:r w:rsidR="00720119">
        <w:t>layout</w:t>
      </w:r>
      <w:r w:rsidR="00EA21E6">
        <w:t xml:space="preserve">, with N1=4 and N2=1, </w:t>
      </w:r>
      <w:r w:rsidR="00430A13">
        <w:t xml:space="preserve">a pure DFT codebook can be constructed </w:t>
      </w:r>
      <w:r w:rsidR="00960C92">
        <w:t>as the following</w:t>
      </w:r>
      <w:r w:rsidR="0057171C">
        <w:t xml:space="preserve"> </w:t>
      </w:r>
      <w:r w:rsidR="0008033B">
        <w:fldChar w:fldCharType="begin"/>
      </w:r>
      <w:r w:rsidR="0008033B">
        <w:instrText xml:space="preserve"> REF _Ref127218591 \h </w:instrText>
      </w:r>
      <w:r w:rsidR="0008033B">
        <w:fldChar w:fldCharType="separate"/>
      </w:r>
      <w:r w:rsidR="00FD7DCF">
        <w:t xml:space="preserve">Table </w:t>
      </w:r>
      <w:r w:rsidR="00FD7DCF">
        <w:rPr>
          <w:noProof/>
        </w:rPr>
        <w:t>2</w:t>
      </w:r>
      <w:r w:rsidR="0008033B">
        <w:fldChar w:fldCharType="end"/>
      </w:r>
      <w:r w:rsidR="0057171C">
        <w:t xml:space="preserve">. </w:t>
      </w:r>
      <w:r w:rsidR="00657CA0">
        <w:t xml:space="preserve">Within this table, for each rank, </w:t>
      </w:r>
      <w:r w:rsidR="00067CFF">
        <w:t xml:space="preserve">Rel-15 spec for DL </w:t>
      </w:r>
      <w:r w:rsidR="00956201">
        <w:t>type 1</w:t>
      </w:r>
      <w:r w:rsidR="00615DF4">
        <w:t xml:space="preserve"> single panel CB</w:t>
      </w:r>
      <w:r w:rsidR="00EE57AA">
        <w:t xml:space="preserve"> mode 1 is </w:t>
      </w:r>
      <w:r w:rsidR="0053671C">
        <w:t>followed</w:t>
      </w:r>
      <w:r w:rsidR="00CE135C">
        <w:t xml:space="preserve">, without reducing the number of precoders for any rank. </w:t>
      </w:r>
      <w:r w:rsidR="00DB7733" w:rsidRPr="005F679A">
        <w:t xml:space="preserve"> </w:t>
      </w:r>
    </w:p>
    <w:p w14:paraId="227E890A" w14:textId="5A0AF358" w:rsidR="006F00DD" w:rsidRDefault="006F00DD" w:rsidP="006F00DD">
      <w:pPr>
        <w:pStyle w:val="Caption"/>
        <w:spacing w:before="0"/>
        <w:jc w:val="center"/>
        <w:rPr>
          <w:lang w:eastAsia="zh-CN"/>
        </w:rPr>
      </w:pPr>
      <w:bookmarkStart w:id="16" w:name="_Ref127218591"/>
      <w:r>
        <w:lastRenderedPageBreak/>
        <w:t xml:space="preserve">Table </w:t>
      </w:r>
      <w:r>
        <w:fldChar w:fldCharType="begin"/>
      </w:r>
      <w:r>
        <w:instrText>SEQ Table \* ARABIC</w:instrText>
      </w:r>
      <w:r>
        <w:fldChar w:fldCharType="separate"/>
      </w:r>
      <w:r w:rsidR="00FD7DCF">
        <w:rPr>
          <w:noProof/>
        </w:rPr>
        <w:t>2</w:t>
      </w:r>
      <w:r>
        <w:fldChar w:fldCharType="end"/>
      </w:r>
      <w:bookmarkEnd w:id="16"/>
      <w:r>
        <w:t>:</w:t>
      </w:r>
      <w:r w:rsidRPr="00D86520">
        <w:t xml:space="preserve"> </w:t>
      </w:r>
      <w:r w:rsidRPr="00C073A6">
        <w:t xml:space="preserve">UL 8Tx </w:t>
      </w:r>
      <w:r>
        <w:t xml:space="preserve">size 120 </w:t>
      </w:r>
      <w:r w:rsidR="00DC3B48">
        <w:t xml:space="preserve">CB </w:t>
      </w:r>
      <w:r w:rsidR="002870D8">
        <w:t>(</w:t>
      </w:r>
      <w:proofErr w:type="spellStart"/>
      <w:r w:rsidR="007D2FC3">
        <w:t>pureDFT</w:t>
      </w:r>
      <w:proofErr w:type="spellEnd"/>
      <w:r w:rsidR="00DC3B48">
        <w:t xml:space="preserve"> precoders</w:t>
      </w:r>
      <w:r w:rsidR="002870D8">
        <w:t>)</w:t>
      </w:r>
      <w:r w:rsidR="007D2FC3">
        <w:t xml:space="preserve"> </w:t>
      </w:r>
      <w:r w:rsidR="002870D8">
        <w:t>for ULA</w:t>
      </w:r>
      <w:r w:rsidR="004E657D">
        <w:t xml:space="preserve"> (</w:t>
      </w:r>
      <w:r w:rsidR="004E657D" w:rsidRPr="00E057B5">
        <w:t>N1=</w:t>
      </w:r>
      <w:r w:rsidR="004E657D">
        <w:t>4</w:t>
      </w:r>
      <w:r w:rsidR="004E657D" w:rsidRPr="00E057B5">
        <w:t>, N2=1</w:t>
      </w:r>
      <w:r w:rsidR="004E657D">
        <w:t>)</w:t>
      </w:r>
      <w:r w:rsidR="002870D8">
        <w:t xml:space="preserve"> layout</w:t>
      </w:r>
    </w:p>
    <w:tbl>
      <w:tblPr>
        <w:tblStyle w:val="TableGrid"/>
        <w:tblW w:w="0" w:type="auto"/>
        <w:tblLook w:val="04A0" w:firstRow="1" w:lastRow="0" w:firstColumn="1" w:lastColumn="0" w:noHBand="0" w:noVBand="1"/>
      </w:tblPr>
      <w:tblGrid>
        <w:gridCol w:w="1255"/>
        <w:gridCol w:w="1440"/>
        <w:gridCol w:w="7267"/>
      </w:tblGrid>
      <w:tr w:rsidR="006F00DD" w14:paraId="192363F7" w14:textId="77777777">
        <w:tc>
          <w:tcPr>
            <w:tcW w:w="1255" w:type="dxa"/>
          </w:tcPr>
          <w:p w14:paraId="6B5BFDF3" w14:textId="77777777" w:rsidR="006F00DD" w:rsidRPr="001F7703" w:rsidRDefault="006F00DD">
            <w:pPr>
              <w:spacing w:before="0" w:after="0"/>
            </w:pPr>
            <w:r w:rsidRPr="001F7703">
              <w:t>Rank</w:t>
            </w:r>
          </w:p>
        </w:tc>
        <w:tc>
          <w:tcPr>
            <w:tcW w:w="1440" w:type="dxa"/>
          </w:tcPr>
          <w:p w14:paraId="432A51C2" w14:textId="77777777" w:rsidR="006F00DD" w:rsidRPr="001F7703" w:rsidRDefault="006F00DD">
            <w:pPr>
              <w:spacing w:before="0" w:after="0"/>
            </w:pPr>
            <w:r w:rsidRPr="001F7703">
              <w:t xml:space="preserve"># precoders </w:t>
            </w:r>
          </w:p>
        </w:tc>
        <w:tc>
          <w:tcPr>
            <w:tcW w:w="7267" w:type="dxa"/>
          </w:tcPr>
          <w:p w14:paraId="498F4A54" w14:textId="77777777" w:rsidR="006F00DD" w:rsidRPr="001F7703" w:rsidRDefault="006F00DD">
            <w:pPr>
              <w:spacing w:before="0" w:after="0"/>
            </w:pPr>
            <w:r w:rsidRPr="001F7703">
              <w:t>Notes of codebook construction method</w:t>
            </w:r>
          </w:p>
        </w:tc>
      </w:tr>
      <w:tr w:rsidR="006F00DD" w14:paraId="72D2DBB4" w14:textId="77777777">
        <w:tc>
          <w:tcPr>
            <w:tcW w:w="1255" w:type="dxa"/>
          </w:tcPr>
          <w:p w14:paraId="7DBEC056" w14:textId="77777777" w:rsidR="006F00DD" w:rsidRPr="001F7703" w:rsidRDefault="006F00DD">
            <w:pPr>
              <w:spacing w:before="0" w:after="0"/>
            </w:pPr>
            <w:r w:rsidRPr="001F7703">
              <w:t>Rank 1</w:t>
            </w:r>
          </w:p>
        </w:tc>
        <w:tc>
          <w:tcPr>
            <w:tcW w:w="1440" w:type="dxa"/>
          </w:tcPr>
          <w:p w14:paraId="19E599A2" w14:textId="77777777" w:rsidR="006F00DD" w:rsidRPr="001F7703" w:rsidRDefault="006F00DD">
            <w:pPr>
              <w:spacing w:before="0" w:after="0"/>
            </w:pPr>
            <w:r>
              <w:t>16</w:t>
            </w:r>
          </w:p>
        </w:tc>
        <w:tc>
          <w:tcPr>
            <w:tcW w:w="7267" w:type="dxa"/>
          </w:tcPr>
          <w:p w14:paraId="18438F0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6F00DD" w14:paraId="7CEEB408" w14:textId="77777777">
        <w:tc>
          <w:tcPr>
            <w:tcW w:w="1255" w:type="dxa"/>
          </w:tcPr>
          <w:p w14:paraId="1E437244" w14:textId="77777777" w:rsidR="006F00DD" w:rsidRPr="001F7703" w:rsidRDefault="006F00DD">
            <w:pPr>
              <w:spacing w:before="0" w:after="0"/>
            </w:pPr>
            <w:r w:rsidRPr="001F7703">
              <w:t>Rank 2</w:t>
            </w:r>
          </w:p>
        </w:tc>
        <w:tc>
          <w:tcPr>
            <w:tcW w:w="1440" w:type="dxa"/>
          </w:tcPr>
          <w:p w14:paraId="1C836782" w14:textId="77777777" w:rsidR="006F00DD" w:rsidRPr="001F7703" w:rsidRDefault="006F00DD">
            <w:pPr>
              <w:spacing w:before="0" w:after="0"/>
            </w:pPr>
            <w:r>
              <w:t>32</w:t>
            </w:r>
          </w:p>
        </w:tc>
        <w:tc>
          <w:tcPr>
            <w:tcW w:w="7267" w:type="dxa"/>
          </w:tcPr>
          <w:p w14:paraId="7826A0AB" w14:textId="77777777" w:rsidR="006F00DD" w:rsidRPr="001143BF" w:rsidRDefault="006F00DD">
            <w:pPr>
              <w:spacing w:before="0" w:after="0"/>
              <w:rPr>
                <w:rFonts w:ascii="Cambria Math" w:hAnsi="Cambria Math"/>
                <w:i/>
                <w:lang w:eastAsia="zh-CN"/>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r>
      <w:tr w:rsidR="006F00DD" w14:paraId="5D0C58E8" w14:textId="77777777">
        <w:tc>
          <w:tcPr>
            <w:tcW w:w="1255" w:type="dxa"/>
          </w:tcPr>
          <w:p w14:paraId="6C7D971B" w14:textId="77777777" w:rsidR="006F00DD" w:rsidRPr="001F7703" w:rsidRDefault="006F00DD">
            <w:pPr>
              <w:spacing w:before="0" w:after="0"/>
            </w:pPr>
            <w:r w:rsidRPr="001F7703">
              <w:t>Rank 3</w:t>
            </w:r>
          </w:p>
        </w:tc>
        <w:tc>
          <w:tcPr>
            <w:tcW w:w="1440" w:type="dxa"/>
          </w:tcPr>
          <w:p w14:paraId="291ADEEC" w14:textId="77777777" w:rsidR="006F00DD" w:rsidRPr="001F7703" w:rsidRDefault="006F00DD">
            <w:pPr>
              <w:spacing w:before="0" w:after="0"/>
            </w:pPr>
            <w:r>
              <w:t>24</w:t>
            </w:r>
          </w:p>
        </w:tc>
        <w:tc>
          <w:tcPr>
            <w:tcW w:w="7267" w:type="dxa"/>
          </w:tcPr>
          <w:p w14:paraId="06E6BDCF"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r>
              <w:t>,1,2</w:t>
            </w:r>
          </w:p>
        </w:tc>
      </w:tr>
      <w:tr w:rsidR="006F00DD" w14:paraId="4F5A39C3" w14:textId="77777777">
        <w:tc>
          <w:tcPr>
            <w:tcW w:w="1255" w:type="dxa"/>
          </w:tcPr>
          <w:p w14:paraId="3DBBAAA7" w14:textId="77777777" w:rsidR="006F00DD" w:rsidRPr="001F7703" w:rsidRDefault="006F00DD">
            <w:pPr>
              <w:spacing w:before="0" w:after="0"/>
            </w:pPr>
            <w:r w:rsidRPr="001F7703">
              <w:t>Rank 4</w:t>
            </w:r>
          </w:p>
        </w:tc>
        <w:tc>
          <w:tcPr>
            <w:tcW w:w="1440" w:type="dxa"/>
          </w:tcPr>
          <w:p w14:paraId="638E917F" w14:textId="77777777" w:rsidR="006F00DD" w:rsidRPr="001F7703" w:rsidRDefault="006F00DD">
            <w:pPr>
              <w:spacing w:before="0" w:after="0"/>
            </w:pPr>
            <w:r>
              <w:t>24</w:t>
            </w:r>
          </w:p>
        </w:tc>
        <w:tc>
          <w:tcPr>
            <w:tcW w:w="7267" w:type="dxa"/>
          </w:tcPr>
          <w:p w14:paraId="6F70A441" w14:textId="77777777" w:rsidR="006F00DD" w:rsidRPr="001143BF" w:rsidRDefault="006F00DD">
            <w:pPr>
              <w:spacing w:before="0" w:after="0"/>
              <w:rPr>
                <w:rFonts w:ascii="Cambria Math" w:hAnsi="Cambria Math"/>
                <w:i/>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r>
      <w:tr w:rsidR="006F00DD" w14:paraId="3186C449" w14:textId="77777777">
        <w:tc>
          <w:tcPr>
            <w:tcW w:w="1255" w:type="dxa"/>
          </w:tcPr>
          <w:p w14:paraId="5366DA43" w14:textId="77777777" w:rsidR="006F00DD" w:rsidRPr="001F7703" w:rsidRDefault="006F00DD">
            <w:pPr>
              <w:spacing w:before="0" w:after="0"/>
            </w:pPr>
            <w:r w:rsidRPr="001F7703">
              <w:t>Rank 5</w:t>
            </w:r>
          </w:p>
        </w:tc>
        <w:tc>
          <w:tcPr>
            <w:tcW w:w="1440" w:type="dxa"/>
          </w:tcPr>
          <w:p w14:paraId="2BD00FD0" w14:textId="77777777" w:rsidR="006F00DD" w:rsidRPr="001F7703" w:rsidRDefault="006F00DD">
            <w:pPr>
              <w:spacing w:before="0" w:after="0"/>
            </w:pPr>
            <w:r>
              <w:t>8</w:t>
            </w:r>
          </w:p>
        </w:tc>
        <w:tc>
          <w:tcPr>
            <w:tcW w:w="7267" w:type="dxa"/>
          </w:tcPr>
          <w:p w14:paraId="67FB5F60"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552CC59C" w14:textId="77777777">
        <w:tc>
          <w:tcPr>
            <w:tcW w:w="1255" w:type="dxa"/>
          </w:tcPr>
          <w:p w14:paraId="1A24F944" w14:textId="77777777" w:rsidR="006F00DD" w:rsidRPr="001F7703" w:rsidRDefault="006F00DD">
            <w:pPr>
              <w:spacing w:before="0" w:after="0"/>
            </w:pPr>
            <w:r w:rsidRPr="001F7703">
              <w:t>Rank 6</w:t>
            </w:r>
          </w:p>
        </w:tc>
        <w:tc>
          <w:tcPr>
            <w:tcW w:w="1440" w:type="dxa"/>
          </w:tcPr>
          <w:p w14:paraId="177B69E4" w14:textId="77777777" w:rsidR="006F00DD" w:rsidRPr="001F7703" w:rsidRDefault="006F00DD">
            <w:pPr>
              <w:spacing w:before="0" w:after="0"/>
            </w:pPr>
            <w:r>
              <w:t>8</w:t>
            </w:r>
          </w:p>
        </w:tc>
        <w:tc>
          <w:tcPr>
            <w:tcW w:w="7267" w:type="dxa"/>
          </w:tcPr>
          <w:p w14:paraId="749A0E8A"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634D802E" w14:textId="77777777">
        <w:tc>
          <w:tcPr>
            <w:tcW w:w="1255" w:type="dxa"/>
          </w:tcPr>
          <w:p w14:paraId="31A5C6B7" w14:textId="77777777" w:rsidR="006F00DD" w:rsidRPr="001F7703" w:rsidRDefault="006F00DD">
            <w:pPr>
              <w:spacing w:before="0" w:after="0"/>
            </w:pPr>
            <w:r w:rsidRPr="001F7703">
              <w:t>Rank 7</w:t>
            </w:r>
          </w:p>
        </w:tc>
        <w:tc>
          <w:tcPr>
            <w:tcW w:w="1440" w:type="dxa"/>
          </w:tcPr>
          <w:p w14:paraId="3FC53A8A" w14:textId="77777777" w:rsidR="006F00DD" w:rsidRPr="001F7703" w:rsidRDefault="006F00DD">
            <w:pPr>
              <w:spacing w:before="0" w:after="0"/>
            </w:pPr>
            <w:r>
              <w:t>4</w:t>
            </w:r>
          </w:p>
        </w:tc>
        <w:tc>
          <w:tcPr>
            <w:tcW w:w="7267" w:type="dxa"/>
          </w:tcPr>
          <w:p w14:paraId="0C6394BB"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0EEC1114" w14:textId="77777777">
        <w:tc>
          <w:tcPr>
            <w:tcW w:w="1255" w:type="dxa"/>
          </w:tcPr>
          <w:p w14:paraId="2F3B5208" w14:textId="77777777" w:rsidR="006F00DD" w:rsidRPr="001F7703" w:rsidRDefault="006F00DD">
            <w:pPr>
              <w:spacing w:before="0" w:after="0"/>
            </w:pPr>
            <w:r w:rsidRPr="001F7703">
              <w:t>Rank 8</w:t>
            </w:r>
          </w:p>
        </w:tc>
        <w:tc>
          <w:tcPr>
            <w:tcW w:w="1440" w:type="dxa"/>
          </w:tcPr>
          <w:p w14:paraId="11C6D746" w14:textId="77777777" w:rsidR="006F00DD" w:rsidRPr="001F7703" w:rsidRDefault="006F00DD">
            <w:pPr>
              <w:spacing w:before="0" w:after="0"/>
            </w:pPr>
            <w:r>
              <w:t>4</w:t>
            </w:r>
          </w:p>
        </w:tc>
        <w:tc>
          <w:tcPr>
            <w:tcW w:w="7267" w:type="dxa"/>
          </w:tcPr>
          <w:p w14:paraId="143D4E2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1985720F" w14:textId="77777777">
        <w:trPr>
          <w:trHeight w:val="50"/>
        </w:trPr>
        <w:tc>
          <w:tcPr>
            <w:tcW w:w="1255" w:type="dxa"/>
          </w:tcPr>
          <w:p w14:paraId="1157D6C1" w14:textId="77777777" w:rsidR="006F00DD" w:rsidRPr="001F7703" w:rsidRDefault="006F00DD">
            <w:pPr>
              <w:spacing w:before="0" w:after="0"/>
            </w:pPr>
            <w:r w:rsidRPr="001F7703">
              <w:t>Sum</w:t>
            </w:r>
          </w:p>
        </w:tc>
        <w:tc>
          <w:tcPr>
            <w:tcW w:w="1440" w:type="dxa"/>
          </w:tcPr>
          <w:p w14:paraId="71D65D36" w14:textId="77777777" w:rsidR="006F00DD" w:rsidRPr="001F7703" w:rsidRDefault="006F00DD">
            <w:pPr>
              <w:spacing w:before="0" w:after="0"/>
            </w:pPr>
            <w:r>
              <w:t>120</w:t>
            </w:r>
          </w:p>
        </w:tc>
        <w:tc>
          <w:tcPr>
            <w:tcW w:w="7267" w:type="dxa"/>
          </w:tcPr>
          <w:p w14:paraId="47C2DC2C" w14:textId="77777777" w:rsidR="006F00DD" w:rsidRPr="001F7703" w:rsidRDefault="006F00DD">
            <w:pPr>
              <w:spacing w:before="0" w:after="0"/>
            </w:pPr>
          </w:p>
        </w:tc>
      </w:tr>
    </w:tbl>
    <w:p w14:paraId="05E906AA" w14:textId="2D29145C" w:rsidR="00533463" w:rsidRDefault="00533463" w:rsidP="00533463">
      <w:pPr>
        <w:rPr>
          <w:highlight w:val="yellow"/>
          <w:u w:val="single"/>
        </w:rPr>
      </w:pPr>
    </w:p>
    <w:p w14:paraId="60CBABCA" w14:textId="3DC41E7E" w:rsidR="007033F2" w:rsidRPr="00A03CCB" w:rsidRDefault="007033F2" w:rsidP="00533463">
      <w:r w:rsidRPr="00A03CCB">
        <w:t>Obviously, the above constructed codebook only has size 120</w:t>
      </w:r>
      <w:r w:rsidR="00462EE9" w:rsidRPr="00A03CCB">
        <w:t xml:space="preserve">. It can be supplemented with 8 </w:t>
      </w:r>
      <w:proofErr w:type="spellStart"/>
      <w:r w:rsidR="00462EE9" w:rsidRPr="00A03CCB">
        <w:t>nonDFT</w:t>
      </w:r>
      <w:proofErr w:type="spellEnd"/>
      <w:r w:rsidR="00462EE9" w:rsidRPr="00A03CCB">
        <w:t xml:space="preserve"> precoders</w:t>
      </w:r>
      <w:r w:rsidR="0044650B" w:rsidRPr="00A03CCB">
        <w:t xml:space="preserve">, otherwise the </w:t>
      </w:r>
      <w:r w:rsidR="00C413A9" w:rsidRPr="00A03CCB">
        <w:t>8</w:t>
      </w:r>
      <w:r w:rsidR="00386536" w:rsidRPr="00A03CCB">
        <w:t xml:space="preserve"> codepoints </w:t>
      </w:r>
      <w:r w:rsidR="00AC267B" w:rsidRPr="00A03CCB">
        <w:t xml:space="preserve">are wasted, </w:t>
      </w:r>
      <w:r w:rsidR="001C1020" w:rsidRPr="00A03CCB">
        <w:t xml:space="preserve">as there are </w:t>
      </w:r>
      <w:r w:rsidR="00C71FFF">
        <w:t xml:space="preserve">anyway </w:t>
      </w:r>
      <w:r w:rsidR="000A5B0A" w:rsidRPr="00A03CCB">
        <w:t xml:space="preserve">7 bits to signal </w:t>
      </w:r>
      <w:r w:rsidR="008E6154" w:rsidRPr="00A03CCB">
        <w:t xml:space="preserve">a codebook with size 120. </w:t>
      </w:r>
      <w:r w:rsidR="00931EEB" w:rsidRPr="00A03CCB">
        <w:t xml:space="preserve">Based on </w:t>
      </w:r>
      <w:r w:rsidR="009B0B26" w:rsidRPr="00A03CCB">
        <w:t xml:space="preserve">simulation results and observed rank distribution, it is found that </w:t>
      </w:r>
      <w:r w:rsidR="00E61200" w:rsidRPr="00A03CCB">
        <w:t xml:space="preserve">adding the 8 </w:t>
      </w:r>
      <w:proofErr w:type="spellStart"/>
      <w:r w:rsidR="00E939BB" w:rsidRPr="00A03CCB">
        <w:t>nonDFT</w:t>
      </w:r>
      <w:proofErr w:type="spellEnd"/>
      <w:r w:rsidR="00E939BB" w:rsidRPr="00A03CCB">
        <w:t xml:space="preserve"> precoders to rank 2</w:t>
      </w:r>
      <w:r w:rsidR="00D54C8E" w:rsidRPr="00A03CCB">
        <w:t xml:space="preserve">, as shown in the following </w:t>
      </w:r>
      <w:r w:rsidR="00705010">
        <w:fldChar w:fldCharType="begin"/>
      </w:r>
      <w:r w:rsidR="00705010">
        <w:instrText xml:space="preserve"> REF _Ref127218744 \h </w:instrText>
      </w:r>
      <w:r w:rsidR="00705010">
        <w:fldChar w:fldCharType="separate"/>
      </w:r>
      <w:r w:rsidR="00FD7DCF" w:rsidRPr="009A278F">
        <w:t xml:space="preserve">Table </w:t>
      </w:r>
      <w:r w:rsidR="00FD7DCF">
        <w:rPr>
          <w:noProof/>
        </w:rPr>
        <w:t>3</w:t>
      </w:r>
      <w:r w:rsidR="00705010">
        <w:fldChar w:fldCharType="end"/>
      </w:r>
      <w:r w:rsidR="00D54C8E" w:rsidRPr="00A03CCB">
        <w:t>,</w:t>
      </w:r>
      <w:r w:rsidR="00E939BB" w:rsidRPr="00A03CCB">
        <w:t xml:space="preserve"> can optimize the codebook performance</w:t>
      </w:r>
      <w:r w:rsidR="00D54C8E" w:rsidRPr="00A03CCB">
        <w:t xml:space="preserve">. </w:t>
      </w:r>
      <w:r w:rsidR="00E30130" w:rsidRPr="00A03CCB">
        <w:t xml:space="preserve"> </w:t>
      </w:r>
      <w:r w:rsidR="00462EE9" w:rsidRPr="00A03CCB">
        <w:t xml:space="preserve"> </w:t>
      </w:r>
    </w:p>
    <w:p w14:paraId="1096CB5D" w14:textId="55BD8471" w:rsidR="00406CC6" w:rsidRPr="00E5740E" w:rsidRDefault="00F80D67" w:rsidP="00533463">
      <w:pPr>
        <w:rPr>
          <w:color w:val="000000" w:themeColor="text1"/>
        </w:rPr>
      </w:pPr>
      <w:r w:rsidRPr="00E5740E">
        <w:rPr>
          <w:color w:val="000000" w:themeColor="text1"/>
        </w:rPr>
        <w:t xml:space="preserve">The method for selecting  </w:t>
      </w:r>
      <m:oMath>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m:t>
        </m:r>
      </m:oMath>
      <w:r w:rsidRPr="00E5740E">
        <w:rPr>
          <w:color w:val="000000" w:themeColor="text1"/>
        </w:rPr>
        <w:t xml:space="preserve"> nonDFT precoders generated via Alt 2a</w:t>
      </w:r>
      <w:r w:rsidR="00CC11AC" w:rsidRPr="00E5740E">
        <w:rPr>
          <w:color w:val="000000" w:themeColor="text1"/>
        </w:rPr>
        <w:t xml:space="preserve"> is illustrated as follows</w:t>
      </w:r>
      <w:r w:rsidRPr="00E5740E">
        <w:rPr>
          <w:color w:val="000000" w:themeColor="text1"/>
        </w:rPr>
        <w:t>.</w:t>
      </w:r>
      <w:r w:rsidR="00BC041F" w:rsidRPr="00E5740E">
        <w:rPr>
          <w:color w:val="000000" w:themeColor="text1"/>
        </w:rPr>
        <w:t xml:space="preserve"> </w:t>
      </w:r>
      <w:r w:rsidR="00047EAA">
        <w:rPr>
          <w:iCs/>
          <w:color w:val="000000" w:themeColor="text1"/>
        </w:rPr>
        <w:t xml:space="preserve">Suppose we need add </w:t>
      </w:r>
      <m:oMath>
        <m:r>
          <w:rPr>
            <w:rFonts w:ascii="Cambria Math" w:hAnsi="Cambria Math"/>
            <w:color w:val="000000" w:themeColor="text1"/>
          </w:rPr>
          <m:t>8</m:t>
        </m:r>
      </m:oMath>
      <w:r w:rsidR="00047EAA" w:rsidRPr="00E5740E">
        <w:rPr>
          <w:iCs/>
          <w:color w:val="000000" w:themeColor="text1"/>
        </w:rPr>
        <w:t xml:space="preserve"> </w:t>
      </w:r>
      <w:proofErr w:type="spellStart"/>
      <w:r w:rsidR="00047EAA" w:rsidRPr="00E5740E">
        <w:rPr>
          <w:color w:val="000000" w:themeColor="text1"/>
        </w:rPr>
        <w:t>nonDFT</w:t>
      </w:r>
      <w:proofErr w:type="spellEnd"/>
      <w:r w:rsidR="00047EAA" w:rsidRPr="00E5740E">
        <w:rPr>
          <w:iCs/>
          <w:color w:val="000000" w:themeColor="text1"/>
        </w:rPr>
        <w:t xml:space="preserve"> precoders</w:t>
      </w:r>
      <w:r w:rsidR="00047EAA">
        <w:rPr>
          <w:iCs/>
          <w:color w:val="000000" w:themeColor="text1"/>
        </w:rPr>
        <w:t xml:space="preserve"> to rank</w:t>
      </w:r>
      <w:r w:rsidR="001818E8">
        <w:rPr>
          <w:iCs/>
          <w:color w:val="000000" w:themeColor="text1"/>
        </w:rPr>
        <w:t>-</w:t>
      </w:r>
      <w:r w:rsidR="00047EAA">
        <w:rPr>
          <w:iCs/>
          <w:color w:val="000000" w:themeColor="text1"/>
        </w:rPr>
        <w:t>2</w:t>
      </w:r>
      <w:r w:rsidR="000838EB">
        <w:rPr>
          <w:iCs/>
          <w:color w:val="000000" w:themeColor="text1"/>
        </w:rPr>
        <w:t xml:space="preserve"> to supplement the 32 </w:t>
      </w:r>
      <w:r w:rsidR="001A41A1">
        <w:rPr>
          <w:iCs/>
          <w:color w:val="000000" w:themeColor="text1"/>
        </w:rPr>
        <w:t xml:space="preserve">DFT </w:t>
      </w:r>
      <w:r w:rsidR="001818E8">
        <w:rPr>
          <w:iCs/>
          <w:color w:val="000000" w:themeColor="text1"/>
        </w:rPr>
        <w:t xml:space="preserve">rank-2 </w:t>
      </w:r>
      <w:r w:rsidR="001A41A1">
        <w:rPr>
          <w:iCs/>
          <w:color w:val="000000" w:themeColor="text1"/>
        </w:rPr>
        <w:t>precoders</w:t>
      </w:r>
      <w:r w:rsidR="00714601">
        <w:rPr>
          <w:iCs/>
          <w:color w:val="000000" w:themeColor="text1"/>
        </w:rPr>
        <w:t xml:space="preserve">. </w:t>
      </w:r>
      <w:r w:rsidR="00CC25C8">
        <w:rPr>
          <w:iCs/>
          <w:color w:val="000000" w:themeColor="text1"/>
        </w:rPr>
        <w:t xml:space="preserve">Now, </w:t>
      </w:r>
      <w:r w:rsidR="00821A7A">
        <w:rPr>
          <w:iCs/>
          <w:color w:val="000000" w:themeColor="text1"/>
        </w:rPr>
        <w:t xml:space="preserve">to optimize </w:t>
      </w:r>
      <w:r w:rsidR="00C9295B">
        <w:rPr>
          <w:iCs/>
          <w:color w:val="000000" w:themeColor="text1"/>
        </w:rPr>
        <w:t xml:space="preserve">the performance of the hybrid codebook, </w:t>
      </w:r>
      <w:r w:rsidR="00CC25C8">
        <w:rPr>
          <w:iCs/>
          <w:color w:val="000000" w:themeColor="text1"/>
        </w:rPr>
        <w:t>t</w:t>
      </w:r>
      <w:r w:rsidR="00A53DD3">
        <w:rPr>
          <w:iCs/>
          <w:color w:val="000000" w:themeColor="text1"/>
        </w:rPr>
        <w:t xml:space="preserve">he goal is to select </w:t>
      </w:r>
      <w:r w:rsidR="00096CCF">
        <w:rPr>
          <w:iCs/>
          <w:color w:val="000000" w:themeColor="text1"/>
        </w:rPr>
        <w:t xml:space="preserve">the best </w:t>
      </w:r>
      <w:r w:rsidR="00F44FE3">
        <w:rPr>
          <w:color w:val="000000" w:themeColor="text1"/>
        </w:rPr>
        <w:t>8</w:t>
      </w:r>
      <w:r w:rsidR="006030EA" w:rsidRPr="00E5740E">
        <w:rPr>
          <w:color w:val="000000" w:themeColor="text1"/>
        </w:rPr>
        <w:t xml:space="preserve"> precoders</w:t>
      </w:r>
      <w:r w:rsidR="006030EA" w:rsidRPr="00E5740E">
        <w:rPr>
          <w:b/>
          <w:bCs/>
          <w:color w:val="000000" w:themeColor="text1"/>
        </w:rPr>
        <w:t xml:space="preserve"> </w:t>
      </w:r>
      <w:r w:rsidR="006030EA" w:rsidRPr="00E5740E">
        <w:rPr>
          <w:color w:val="000000" w:themeColor="text1"/>
        </w:rPr>
        <w:t xml:space="preserve">from a </w:t>
      </w:r>
      <w:r w:rsidR="00F44FE3">
        <w:rPr>
          <w:color w:val="000000" w:themeColor="text1"/>
        </w:rPr>
        <w:t>rank</w:t>
      </w:r>
      <w:r w:rsidR="00096CCF">
        <w:rPr>
          <w:color w:val="000000" w:themeColor="text1"/>
        </w:rPr>
        <w:t>-</w:t>
      </w:r>
      <w:r w:rsidR="00F44FE3">
        <w:rPr>
          <w:color w:val="000000" w:themeColor="text1"/>
        </w:rPr>
        <w:t xml:space="preserve">2 precoder </w:t>
      </w:r>
      <w:r w:rsidR="006030EA" w:rsidRPr="00E5740E">
        <w:rPr>
          <w:color w:val="000000" w:themeColor="text1"/>
        </w:rPr>
        <w:t xml:space="preserve">set generated via </w:t>
      </w:r>
      <w:r w:rsidR="006030EA" w:rsidRPr="00E5740E">
        <w:rPr>
          <w:iCs/>
          <w:color w:val="000000" w:themeColor="text1"/>
        </w:rPr>
        <w:t>Alt 2a</w:t>
      </w:r>
      <w:r w:rsidR="00F44FE3">
        <w:rPr>
          <w:iCs/>
          <w:color w:val="000000" w:themeColor="text1"/>
        </w:rPr>
        <w:t>,</w:t>
      </w:r>
      <w:r w:rsidR="003D60E0" w:rsidRPr="00E5740E">
        <w:rPr>
          <w:iCs/>
          <w:color w:val="000000" w:themeColor="text1"/>
        </w:rPr>
        <w:t xml:space="preserve"> </w:t>
      </w:r>
      <w:r w:rsidR="00211CD1">
        <w:rPr>
          <w:iCs/>
          <w:color w:val="000000" w:themeColor="text1"/>
        </w:rPr>
        <w:t xml:space="preserve">with a </w:t>
      </w:r>
      <w:r w:rsidR="00D12305">
        <w:rPr>
          <w:iCs/>
          <w:color w:val="000000" w:themeColor="text1"/>
        </w:rPr>
        <w:t>criterion</w:t>
      </w:r>
      <w:r w:rsidR="00211CD1">
        <w:rPr>
          <w:iCs/>
          <w:color w:val="000000" w:themeColor="text1"/>
        </w:rPr>
        <w:t xml:space="preserve"> that</w:t>
      </w:r>
      <w:r w:rsidR="00E816B5" w:rsidRPr="00E5740E">
        <w:rPr>
          <w:iCs/>
          <w:color w:val="000000" w:themeColor="text1"/>
        </w:rPr>
        <w:t xml:space="preserve"> the selected </w:t>
      </w:r>
      <w:proofErr w:type="spellStart"/>
      <w:r w:rsidR="00E816B5" w:rsidRPr="00E5740E">
        <w:rPr>
          <w:iCs/>
          <w:color w:val="000000" w:themeColor="text1"/>
        </w:rPr>
        <w:t>nonDFT</w:t>
      </w:r>
      <w:proofErr w:type="spellEnd"/>
      <w:r w:rsidR="00E816B5" w:rsidRPr="00E5740E">
        <w:rPr>
          <w:iCs/>
          <w:color w:val="000000" w:themeColor="text1"/>
        </w:rPr>
        <w:t xml:space="preserve"> precoders </w:t>
      </w:r>
      <w:r w:rsidR="005D0E66">
        <w:rPr>
          <w:iCs/>
          <w:color w:val="000000" w:themeColor="text1"/>
        </w:rPr>
        <w:t>should</w:t>
      </w:r>
      <w:r w:rsidR="00E816B5" w:rsidRPr="00E5740E">
        <w:rPr>
          <w:iCs/>
          <w:color w:val="000000" w:themeColor="text1"/>
        </w:rPr>
        <w:t xml:space="preserve"> </w:t>
      </w:r>
      <w:r w:rsidR="006966CA">
        <w:rPr>
          <w:iCs/>
          <w:color w:val="000000" w:themeColor="text1"/>
        </w:rPr>
        <w:t xml:space="preserve">cover the space that cannot be </w:t>
      </w:r>
      <w:r w:rsidR="00940015">
        <w:rPr>
          <w:iCs/>
          <w:color w:val="000000" w:themeColor="text1"/>
        </w:rPr>
        <w:t>covered</w:t>
      </w:r>
      <w:r w:rsidR="006966CA">
        <w:rPr>
          <w:iCs/>
          <w:color w:val="000000" w:themeColor="text1"/>
        </w:rPr>
        <w:t xml:space="preserve"> by the DFT precoders</w:t>
      </w:r>
      <w:r w:rsidR="00351887" w:rsidRPr="00E5740E">
        <w:rPr>
          <w:iCs/>
          <w:color w:val="000000" w:themeColor="text1"/>
        </w:rPr>
        <w:t xml:space="preserve">. </w:t>
      </w:r>
      <w:r w:rsidR="00B009E9" w:rsidRPr="00E5740E">
        <w:rPr>
          <w:iCs/>
          <w:color w:val="000000" w:themeColor="text1"/>
        </w:rPr>
        <w:t>Since</w:t>
      </w:r>
      <w:r w:rsidR="00B009E9">
        <w:rPr>
          <w:color w:val="000000" w:themeColor="text1"/>
        </w:rPr>
        <w:t xml:space="preserve"> </w:t>
      </w:r>
      <w:r w:rsidR="00B009E9" w:rsidRPr="00E5740E">
        <w:rPr>
          <w:color w:val="000000" w:themeColor="text1"/>
        </w:rPr>
        <w:t>the size of CB</w:t>
      </w:r>
      <w:r w:rsidR="007F71AB" w:rsidRPr="00E5740E">
        <w:rPr>
          <w:color w:val="000000" w:themeColor="text1"/>
        </w:rPr>
        <w:t xml:space="preserve"> set via</w:t>
      </w:r>
      <w:r w:rsidR="00B009E9" w:rsidRPr="00E5740E">
        <w:rPr>
          <w:color w:val="000000" w:themeColor="text1"/>
        </w:rPr>
        <w:t xml:space="preserve"> Alt2a is large, it is </w:t>
      </w:r>
      <w:r w:rsidR="007F71AB" w:rsidRPr="00E5740E">
        <w:rPr>
          <w:color w:val="000000" w:themeColor="text1"/>
        </w:rPr>
        <w:t xml:space="preserve">difficult </w:t>
      </w:r>
      <w:r w:rsidR="00B009E9" w:rsidRPr="00E5740E">
        <w:rPr>
          <w:color w:val="000000" w:themeColor="text1"/>
        </w:rPr>
        <w:t xml:space="preserve">to </w:t>
      </w:r>
      <w:r w:rsidR="000F4768">
        <w:rPr>
          <w:iCs/>
          <w:color w:val="000000" w:themeColor="text1"/>
        </w:rPr>
        <w:t>jointly select 8 precoders in on</w:t>
      </w:r>
      <w:r w:rsidR="0025741B">
        <w:rPr>
          <w:iCs/>
          <w:color w:val="000000" w:themeColor="text1"/>
        </w:rPr>
        <w:t>e</w:t>
      </w:r>
      <w:r w:rsidR="000F4768">
        <w:rPr>
          <w:iCs/>
          <w:color w:val="000000" w:themeColor="text1"/>
        </w:rPr>
        <w:t xml:space="preserve"> shot</w:t>
      </w:r>
      <w:r w:rsidR="0031259A" w:rsidRPr="00E5740E">
        <w:rPr>
          <w:color w:val="000000" w:themeColor="text1"/>
        </w:rPr>
        <w:t xml:space="preserve">. </w:t>
      </w:r>
      <w:r w:rsidR="007B4646" w:rsidRPr="00E5740E">
        <w:rPr>
          <w:color w:val="000000" w:themeColor="text1"/>
        </w:rPr>
        <w:t>Alternatively</w:t>
      </w:r>
      <w:r w:rsidR="00777EF0" w:rsidRPr="00E5740E">
        <w:rPr>
          <w:color w:val="000000" w:themeColor="text1"/>
        </w:rPr>
        <w:t>, a suboptimal method is utilized to choos</w:t>
      </w:r>
      <w:r w:rsidR="00716F9A" w:rsidRPr="00E5740E">
        <w:rPr>
          <w:color w:val="000000" w:themeColor="text1"/>
        </w:rPr>
        <w:t>e</w:t>
      </w:r>
      <w:r w:rsidR="00777EF0" w:rsidRPr="00E5740E">
        <w:rPr>
          <w:color w:val="000000" w:themeColor="text1"/>
        </w:rPr>
        <w:t xml:space="preserve"> the</w:t>
      </w:r>
      <w:r w:rsidR="00777EF0">
        <w:rPr>
          <w:color w:val="000000" w:themeColor="text1"/>
        </w:rPr>
        <w:t xml:space="preserve"> </w:t>
      </w:r>
      <w:r w:rsidR="000F4768">
        <w:rPr>
          <w:color w:val="000000" w:themeColor="text1"/>
        </w:rPr>
        <w:t>8</w:t>
      </w:r>
      <w:r w:rsidR="00777EF0" w:rsidRPr="00E5740E">
        <w:rPr>
          <w:color w:val="000000" w:themeColor="text1"/>
        </w:rPr>
        <w:t xml:space="preserve"> </w:t>
      </w:r>
      <w:proofErr w:type="spellStart"/>
      <w:r w:rsidR="00777EF0" w:rsidRPr="00E5740E">
        <w:rPr>
          <w:color w:val="000000" w:themeColor="text1"/>
        </w:rPr>
        <w:t>nonDFT</w:t>
      </w:r>
      <w:proofErr w:type="spellEnd"/>
      <w:r w:rsidR="00777EF0" w:rsidRPr="00E5740E">
        <w:rPr>
          <w:color w:val="000000" w:themeColor="text1"/>
        </w:rPr>
        <w:t xml:space="preserve"> precoder. </w:t>
      </w:r>
      <w:r w:rsidR="008A398F" w:rsidRPr="00E5740E">
        <w:rPr>
          <w:color w:val="000000" w:themeColor="text1"/>
        </w:rPr>
        <w:t xml:space="preserve">Based on the existing </w:t>
      </w:r>
      <w:r w:rsidR="0022455C">
        <w:rPr>
          <w:color w:val="000000" w:themeColor="text1"/>
        </w:rPr>
        <w:t xml:space="preserve">32 </w:t>
      </w:r>
      <w:r w:rsidR="003E187E">
        <w:rPr>
          <w:color w:val="000000" w:themeColor="text1"/>
        </w:rPr>
        <w:t xml:space="preserve">rank-2 </w:t>
      </w:r>
      <w:r w:rsidR="008A398F" w:rsidRPr="00E5740E">
        <w:rPr>
          <w:color w:val="000000" w:themeColor="text1"/>
        </w:rPr>
        <w:t>DFT precoder</w:t>
      </w:r>
      <w:r w:rsidR="003E187E">
        <w:rPr>
          <w:color w:val="000000" w:themeColor="text1"/>
        </w:rPr>
        <w:t>s</w:t>
      </w:r>
      <w:r w:rsidR="008A398F" w:rsidRPr="00E5740E">
        <w:rPr>
          <w:color w:val="000000" w:themeColor="text1"/>
        </w:rPr>
        <w:t xml:space="preserve">, </w:t>
      </w:r>
      <w:r w:rsidR="005C4CFF" w:rsidRPr="00E5740E">
        <w:rPr>
          <w:color w:val="000000" w:themeColor="text1"/>
        </w:rPr>
        <w:t xml:space="preserve">we first select </w:t>
      </w:r>
      <w:r w:rsidR="00085CBF" w:rsidRPr="00E5740E">
        <w:rPr>
          <w:color w:val="000000" w:themeColor="text1"/>
        </w:rPr>
        <w:t xml:space="preserve">one </w:t>
      </w:r>
      <w:r w:rsidR="003619ED">
        <w:rPr>
          <w:color w:val="000000" w:themeColor="text1"/>
        </w:rPr>
        <w:t xml:space="preserve">rank-2 </w:t>
      </w:r>
      <w:proofErr w:type="spellStart"/>
      <w:r w:rsidR="00085CBF" w:rsidRPr="00E5740E">
        <w:rPr>
          <w:color w:val="000000" w:themeColor="text1"/>
        </w:rPr>
        <w:t>nonDFT</w:t>
      </w:r>
      <w:proofErr w:type="spellEnd"/>
      <w:r w:rsidR="00085CBF" w:rsidRPr="00E5740E">
        <w:rPr>
          <w:color w:val="000000" w:themeColor="text1"/>
        </w:rPr>
        <w:t xml:space="preserve"> precoder</w:t>
      </w:r>
      <w:r w:rsidR="00390AE9" w:rsidRPr="00E5740E">
        <w:rPr>
          <w:color w:val="000000" w:themeColor="text1"/>
        </w:rPr>
        <w:t xml:space="preserve"> from the Alt2</w:t>
      </w:r>
      <w:r w:rsidR="003619ED">
        <w:rPr>
          <w:color w:val="000000" w:themeColor="text1"/>
        </w:rPr>
        <w:t>a</w:t>
      </w:r>
      <w:r w:rsidR="00390AE9" w:rsidRPr="00E5740E">
        <w:rPr>
          <w:color w:val="000000" w:themeColor="text1"/>
        </w:rPr>
        <w:t xml:space="preserve"> CB set</w:t>
      </w:r>
      <w:r w:rsidR="005C4CFF" w:rsidRPr="00E5740E">
        <w:rPr>
          <w:color w:val="000000" w:themeColor="text1"/>
        </w:rPr>
        <w:t xml:space="preserve"> and add</w:t>
      </w:r>
      <w:r w:rsidR="000C5CD1" w:rsidRPr="00E5740E">
        <w:rPr>
          <w:color w:val="000000" w:themeColor="text1"/>
        </w:rPr>
        <w:t xml:space="preserve"> </w:t>
      </w:r>
      <w:r w:rsidR="005C4CFF" w:rsidRPr="00E5740E">
        <w:rPr>
          <w:color w:val="000000" w:themeColor="text1"/>
        </w:rPr>
        <w:t xml:space="preserve">it into the </w:t>
      </w:r>
      <w:r w:rsidR="00716F9A" w:rsidRPr="00E5740E">
        <w:rPr>
          <w:color w:val="000000" w:themeColor="text1"/>
        </w:rPr>
        <w:t xml:space="preserve">DFT precoder </w:t>
      </w:r>
      <w:r w:rsidR="005C4CFF" w:rsidRPr="00E5740E">
        <w:rPr>
          <w:color w:val="000000" w:themeColor="text1"/>
        </w:rPr>
        <w:t xml:space="preserve">set. The rule for picking up the </w:t>
      </w:r>
      <w:proofErr w:type="spellStart"/>
      <w:r w:rsidR="005C4CFF" w:rsidRPr="00E5740E">
        <w:rPr>
          <w:color w:val="000000" w:themeColor="text1"/>
        </w:rPr>
        <w:t>nonDFT</w:t>
      </w:r>
      <w:proofErr w:type="spellEnd"/>
      <w:r w:rsidR="005C4CFF" w:rsidRPr="00E5740E">
        <w:rPr>
          <w:color w:val="000000" w:themeColor="text1"/>
        </w:rPr>
        <w:t xml:space="preserve"> precoder is </w:t>
      </w:r>
      <w:r w:rsidR="00A677B7" w:rsidRPr="00E5740E">
        <w:rPr>
          <w:color w:val="000000" w:themeColor="text1"/>
        </w:rPr>
        <w:t xml:space="preserve">targeting to maximize the minimal </w:t>
      </w:r>
      <w:r w:rsidR="000C5CD1" w:rsidRPr="00E5740E">
        <w:rPr>
          <w:color w:val="000000" w:themeColor="text1"/>
        </w:rPr>
        <w:t>c</w:t>
      </w:r>
      <w:r w:rsidR="00A677B7" w:rsidRPr="00E5740E">
        <w:rPr>
          <w:color w:val="000000" w:themeColor="text1"/>
        </w:rPr>
        <w:t>hordal distance</w:t>
      </w:r>
      <w:r w:rsidR="00085CBF" w:rsidRPr="00E5740E">
        <w:rPr>
          <w:color w:val="000000" w:themeColor="text1"/>
        </w:rPr>
        <w:t xml:space="preserve"> </w:t>
      </w:r>
      <w:r w:rsidR="000C5CD1" w:rsidRPr="00E5740E">
        <w:rPr>
          <w:color w:val="000000" w:themeColor="text1"/>
        </w:rPr>
        <w:t>between the new added precoder and all of the existing precoders in the set.</w:t>
      </w:r>
      <w:r w:rsidR="007B4646" w:rsidRPr="00E5740E">
        <w:rPr>
          <w:color w:val="000000" w:themeColor="text1"/>
        </w:rPr>
        <w:t xml:space="preserve"> </w:t>
      </w:r>
      <w:r w:rsidR="00276091">
        <w:rPr>
          <w:color w:val="000000" w:themeColor="text1"/>
        </w:rPr>
        <w:t>We</w:t>
      </w:r>
      <w:r w:rsidR="00390AE9" w:rsidRPr="00E5740E">
        <w:rPr>
          <w:color w:val="000000" w:themeColor="text1"/>
        </w:rPr>
        <w:t xml:space="preserve"> repeat </w:t>
      </w:r>
      <w:r w:rsidR="004579A3" w:rsidRPr="00E5740E">
        <w:rPr>
          <w:color w:val="000000" w:themeColor="text1"/>
        </w:rPr>
        <w:t xml:space="preserve">the above procedure and add </w:t>
      </w:r>
      <w:proofErr w:type="spellStart"/>
      <w:r w:rsidR="004579A3" w:rsidRPr="00E5740E">
        <w:rPr>
          <w:color w:val="000000" w:themeColor="text1"/>
        </w:rPr>
        <w:t>nonDFT</w:t>
      </w:r>
      <w:proofErr w:type="spellEnd"/>
      <w:r w:rsidR="004579A3" w:rsidRPr="00E5740E">
        <w:rPr>
          <w:color w:val="000000" w:themeColor="text1"/>
        </w:rPr>
        <w:t xml:space="preserve"> precoders one by one until </w:t>
      </w:r>
      <w:r w:rsidR="009F41E4">
        <w:rPr>
          <w:color w:val="000000" w:themeColor="text1"/>
        </w:rPr>
        <w:t>all the 8</w:t>
      </w:r>
      <w:r w:rsidR="004579A3" w:rsidRPr="00E5740E">
        <w:rPr>
          <w:color w:val="000000" w:themeColor="text1"/>
        </w:rPr>
        <w:t xml:space="preserve"> </w:t>
      </w:r>
      <w:r w:rsidR="009F41E4">
        <w:rPr>
          <w:color w:val="000000" w:themeColor="text1"/>
        </w:rPr>
        <w:t>rank-2</w:t>
      </w:r>
      <w:r w:rsidR="00302DB8">
        <w:rPr>
          <w:color w:val="000000" w:themeColor="text1"/>
        </w:rPr>
        <w:t xml:space="preserve"> </w:t>
      </w:r>
      <w:proofErr w:type="spellStart"/>
      <w:r w:rsidR="00302DB8" w:rsidRPr="00E5740E">
        <w:rPr>
          <w:color w:val="000000" w:themeColor="text1"/>
        </w:rPr>
        <w:t>nonDFT</w:t>
      </w:r>
      <w:proofErr w:type="spellEnd"/>
      <w:r w:rsidR="00302DB8" w:rsidRPr="00E5740E">
        <w:rPr>
          <w:color w:val="000000" w:themeColor="text1"/>
        </w:rPr>
        <w:t xml:space="preserve"> precoders </w:t>
      </w:r>
      <w:r w:rsidR="009F41E4">
        <w:rPr>
          <w:color w:val="000000" w:themeColor="text1"/>
        </w:rPr>
        <w:t>are added into the hybrid code</w:t>
      </w:r>
      <w:r w:rsidR="00EC7317">
        <w:rPr>
          <w:color w:val="000000" w:themeColor="text1"/>
        </w:rPr>
        <w:t>book</w:t>
      </w:r>
      <w:r w:rsidR="00FB3353" w:rsidRPr="00E5740E">
        <w:rPr>
          <w:color w:val="000000" w:themeColor="text1"/>
        </w:rPr>
        <w:t>.</w:t>
      </w:r>
      <w:r w:rsidR="006030EA" w:rsidRPr="00E5740E">
        <w:rPr>
          <w:color w:val="000000" w:themeColor="text1"/>
        </w:rPr>
        <w:t xml:space="preserve"> </w:t>
      </w:r>
    </w:p>
    <w:p w14:paraId="4E22B833" w14:textId="397DF761" w:rsidR="006A6ECF" w:rsidRPr="00E5740E" w:rsidRDefault="00B40620" w:rsidP="00533463">
      <w:pPr>
        <w:rPr>
          <w:color w:val="000000" w:themeColor="text1"/>
        </w:rPr>
      </w:pPr>
      <w:r w:rsidRPr="00E5740E">
        <w:rPr>
          <w:color w:val="000000" w:themeColor="text1"/>
        </w:rPr>
        <w:t xml:space="preserve">Based on the above method, </w:t>
      </w:r>
      <w:r w:rsidRPr="00E5740E">
        <w:rPr>
          <w:iCs/>
          <w:color w:val="000000" w:themeColor="text1"/>
        </w:rPr>
        <w:t>we</w:t>
      </w:r>
      <w:r w:rsidR="00EF2E7C" w:rsidRPr="00E5740E">
        <w:rPr>
          <w:color w:val="000000" w:themeColor="text1"/>
        </w:rPr>
        <w:t xml:space="preserve"> </w:t>
      </w:r>
      <w:r w:rsidRPr="00E5740E">
        <w:rPr>
          <w:color w:val="000000" w:themeColor="text1"/>
        </w:rPr>
        <w:t>con</w:t>
      </w:r>
      <w:r w:rsidR="007B5693" w:rsidRPr="00E5740E">
        <w:rPr>
          <w:color w:val="000000" w:themeColor="text1"/>
        </w:rPr>
        <w:t xml:space="preserve">struct </w:t>
      </w:r>
      <w:r w:rsidRPr="00E5740E">
        <w:rPr>
          <w:color w:val="000000" w:themeColor="text1"/>
        </w:rPr>
        <w:t xml:space="preserve">the hybrid CB (120 DFT precoders + 8 </w:t>
      </w:r>
      <w:proofErr w:type="spellStart"/>
      <w:r w:rsidRPr="00E5740E">
        <w:rPr>
          <w:color w:val="000000" w:themeColor="text1"/>
        </w:rPr>
        <w:t>nonDFT</w:t>
      </w:r>
      <w:proofErr w:type="spellEnd"/>
      <w:r w:rsidRPr="00E5740E">
        <w:rPr>
          <w:color w:val="000000" w:themeColor="text1"/>
        </w:rPr>
        <w:t xml:space="preserve"> precoders)</w:t>
      </w:r>
      <w:r w:rsidR="007B5693" w:rsidRPr="00E5740E">
        <w:rPr>
          <w:color w:val="000000" w:themeColor="text1"/>
        </w:rPr>
        <w:t xml:space="preserve"> by adding the 8 </w:t>
      </w:r>
      <w:proofErr w:type="spellStart"/>
      <w:r w:rsidR="007B5693" w:rsidRPr="00E5740E">
        <w:rPr>
          <w:color w:val="000000" w:themeColor="text1"/>
        </w:rPr>
        <w:t>nonDFT</w:t>
      </w:r>
      <w:proofErr w:type="spellEnd"/>
      <w:r w:rsidR="007B5693" w:rsidRPr="00E5740E">
        <w:rPr>
          <w:color w:val="000000" w:themeColor="text1"/>
        </w:rPr>
        <w:t xml:space="preserve"> precoders</w:t>
      </w:r>
      <w:r w:rsidR="00EF2E7C" w:rsidRPr="00E5740E">
        <w:rPr>
          <w:color w:val="000000" w:themeColor="text1"/>
        </w:rPr>
        <w:t xml:space="preserve"> </w:t>
      </w:r>
      <w:r w:rsidR="00EF2E7C" w:rsidRPr="00E5740E">
        <w:rPr>
          <w:rFonts w:hint="eastAsia"/>
          <w:color w:val="000000" w:themeColor="text1"/>
          <w:lang w:eastAsia="zh-CN"/>
        </w:rPr>
        <w:t>t</w:t>
      </w:r>
      <w:r w:rsidR="00EF2E7C" w:rsidRPr="00E5740E">
        <w:rPr>
          <w:color w:val="000000" w:themeColor="text1"/>
          <w:lang w:eastAsia="zh-CN"/>
        </w:rPr>
        <w:t xml:space="preserve">o rank 2 as shown in </w:t>
      </w:r>
      <w:r w:rsidR="00705010">
        <w:rPr>
          <w:color w:val="000000" w:themeColor="text1"/>
          <w:lang w:eastAsia="zh-CN"/>
        </w:rPr>
        <w:fldChar w:fldCharType="begin"/>
      </w:r>
      <w:r w:rsidR="00705010">
        <w:rPr>
          <w:color w:val="000000" w:themeColor="text1"/>
          <w:lang w:eastAsia="zh-CN"/>
        </w:rPr>
        <w:instrText xml:space="preserve"> REF _Ref127218744 \h </w:instrText>
      </w:r>
      <w:r w:rsidR="00705010">
        <w:rPr>
          <w:color w:val="000000" w:themeColor="text1"/>
          <w:lang w:eastAsia="zh-CN"/>
        </w:rPr>
      </w:r>
      <w:r w:rsidR="00705010">
        <w:rPr>
          <w:color w:val="000000" w:themeColor="text1"/>
          <w:lang w:eastAsia="zh-CN"/>
        </w:rPr>
        <w:fldChar w:fldCharType="separate"/>
      </w:r>
      <w:r w:rsidR="00FD7DCF" w:rsidRPr="009A278F">
        <w:t xml:space="preserve">Table </w:t>
      </w:r>
      <w:r w:rsidR="00FD7DCF">
        <w:rPr>
          <w:noProof/>
        </w:rPr>
        <w:t>3</w:t>
      </w:r>
      <w:r w:rsidR="00705010">
        <w:rPr>
          <w:color w:val="000000" w:themeColor="text1"/>
          <w:lang w:eastAsia="zh-CN"/>
        </w:rPr>
        <w:fldChar w:fldCharType="end"/>
      </w:r>
      <w:r w:rsidR="00EF2E7C" w:rsidRPr="00E5740E">
        <w:rPr>
          <w:color w:val="000000" w:themeColor="text1"/>
          <w:lang w:eastAsia="zh-CN"/>
        </w:rPr>
        <w:t>.</w:t>
      </w:r>
    </w:p>
    <w:p w14:paraId="2BE9ECBB" w14:textId="2F4BCAE6" w:rsidR="00F37235" w:rsidRDefault="00F37235" w:rsidP="00F37235">
      <w:pPr>
        <w:pStyle w:val="Caption"/>
        <w:spacing w:before="0"/>
        <w:jc w:val="center"/>
      </w:pPr>
      <w:bookmarkStart w:id="17" w:name="_Ref127218744"/>
      <w:r w:rsidRPr="009A278F">
        <w:t xml:space="preserve">Table </w:t>
      </w:r>
      <w:r w:rsidR="00587F85">
        <w:fldChar w:fldCharType="begin"/>
      </w:r>
      <w:r w:rsidR="00587F85">
        <w:instrText>SEQ Table \* ARABIC</w:instrText>
      </w:r>
      <w:r w:rsidR="00587F85">
        <w:fldChar w:fldCharType="separate"/>
      </w:r>
      <w:r w:rsidR="00FD7DCF">
        <w:rPr>
          <w:noProof/>
        </w:rPr>
        <w:t>3</w:t>
      </w:r>
      <w:r w:rsidR="00587F85">
        <w:fldChar w:fldCharType="end"/>
      </w:r>
      <w:bookmarkEnd w:id="17"/>
      <w:r w:rsidRPr="009A278F">
        <w:t xml:space="preserve">:  UL 8Tx size 128 </w:t>
      </w:r>
      <w:r w:rsidR="00BA17BF">
        <w:t xml:space="preserve">hybrid </w:t>
      </w:r>
      <w:r w:rsidR="00DC3B48">
        <w:t xml:space="preserve">CB </w:t>
      </w:r>
      <w:r w:rsidRPr="009A278F">
        <w:t>(</w:t>
      </w:r>
      <w:r w:rsidR="00DC3B48">
        <w:t xml:space="preserve">120 </w:t>
      </w:r>
      <w:r w:rsidRPr="00373E75">
        <w:t xml:space="preserve">DFT </w:t>
      </w:r>
      <w:r w:rsidR="00DC3B48">
        <w:t>precoders</w:t>
      </w:r>
      <w:r w:rsidRPr="00373E75">
        <w:t xml:space="preserve"> + 8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E25E9C" w:rsidRPr="009D503D" w14:paraId="0B2B8889" w14:textId="77777777" w:rsidTr="005F679A">
        <w:trPr>
          <w:trHeight w:val="140"/>
          <w:jc w:val="center"/>
        </w:trPr>
        <w:tc>
          <w:tcPr>
            <w:tcW w:w="906" w:type="dxa"/>
            <w:vMerge w:val="restart"/>
          </w:tcPr>
          <w:p w14:paraId="4B2635A3" w14:textId="77777777" w:rsidR="00E25E9C" w:rsidRPr="009D263F" w:rsidRDefault="00E25E9C">
            <w:pPr>
              <w:spacing w:before="0" w:after="0"/>
            </w:pPr>
            <w:r w:rsidRPr="009D263F">
              <w:t>Rank</w:t>
            </w:r>
          </w:p>
        </w:tc>
        <w:tc>
          <w:tcPr>
            <w:tcW w:w="1188" w:type="dxa"/>
            <w:vMerge w:val="restart"/>
          </w:tcPr>
          <w:p w14:paraId="13E479E5" w14:textId="77777777" w:rsidR="00E25E9C" w:rsidRPr="009D263F" w:rsidRDefault="00E25E9C">
            <w:pPr>
              <w:spacing w:before="0" w:after="0"/>
            </w:pPr>
            <w:r w:rsidRPr="009D263F">
              <w:t xml:space="preserve"># precoders </w:t>
            </w:r>
          </w:p>
        </w:tc>
        <w:tc>
          <w:tcPr>
            <w:tcW w:w="7256" w:type="dxa"/>
            <w:gridSpan w:val="2"/>
          </w:tcPr>
          <w:p w14:paraId="3F250B33" w14:textId="77777777" w:rsidR="00E25E9C" w:rsidRPr="009D263F" w:rsidRDefault="00E25E9C">
            <w:pPr>
              <w:spacing w:before="0" w:after="0"/>
              <w:jc w:val="center"/>
            </w:pPr>
            <w:r w:rsidRPr="009D263F">
              <w:t>Constructed Hybrid codebook</w:t>
            </w:r>
          </w:p>
        </w:tc>
      </w:tr>
      <w:tr w:rsidR="00E25E9C" w:rsidRPr="009D503D" w14:paraId="5C18FE16" w14:textId="77777777" w:rsidTr="00784E14">
        <w:trPr>
          <w:trHeight w:val="140"/>
          <w:jc w:val="center"/>
        </w:trPr>
        <w:tc>
          <w:tcPr>
            <w:tcW w:w="906" w:type="dxa"/>
            <w:vMerge/>
          </w:tcPr>
          <w:p w14:paraId="20219D8E" w14:textId="77777777" w:rsidR="00E25E9C" w:rsidRPr="009D263F" w:rsidRDefault="00E25E9C">
            <w:pPr>
              <w:spacing w:before="0" w:after="0"/>
            </w:pPr>
          </w:p>
        </w:tc>
        <w:tc>
          <w:tcPr>
            <w:tcW w:w="1188" w:type="dxa"/>
            <w:vMerge/>
          </w:tcPr>
          <w:p w14:paraId="44A60363" w14:textId="77777777" w:rsidR="00E25E9C" w:rsidRPr="009D263F" w:rsidRDefault="00E25E9C">
            <w:pPr>
              <w:spacing w:before="0" w:after="0"/>
            </w:pPr>
          </w:p>
        </w:tc>
        <w:tc>
          <w:tcPr>
            <w:tcW w:w="3068" w:type="dxa"/>
          </w:tcPr>
          <w:p w14:paraId="2FDCCCA6" w14:textId="79081EAA" w:rsidR="00E25E9C" w:rsidRPr="009D263F" w:rsidRDefault="00724606">
            <w:pPr>
              <w:spacing w:before="0" w:after="0"/>
            </w:pPr>
            <w:r>
              <w:t>DFT</w:t>
            </w:r>
            <w:r w:rsidR="00366659">
              <w:t xml:space="preserve"> precoders</w:t>
            </w:r>
          </w:p>
        </w:tc>
        <w:tc>
          <w:tcPr>
            <w:tcW w:w="4188" w:type="dxa"/>
          </w:tcPr>
          <w:p w14:paraId="44A3D46C" w14:textId="1A86CD08" w:rsidR="00E25E9C" w:rsidRPr="009D263F" w:rsidRDefault="00784E14">
            <w:pPr>
              <w:spacing w:before="0" w:after="0"/>
            </w:pPr>
            <w:proofErr w:type="spellStart"/>
            <w:r>
              <w:t>NonDFT</w:t>
            </w:r>
            <w:proofErr w:type="spellEnd"/>
            <w:r>
              <w:t xml:space="preserve"> precoders</w:t>
            </w:r>
          </w:p>
        </w:tc>
      </w:tr>
      <w:tr w:rsidR="00E25E9C" w:rsidRPr="009D503D" w14:paraId="2C2CBE4F" w14:textId="77777777" w:rsidTr="005F679A">
        <w:trPr>
          <w:jc w:val="center"/>
        </w:trPr>
        <w:tc>
          <w:tcPr>
            <w:tcW w:w="906" w:type="dxa"/>
          </w:tcPr>
          <w:p w14:paraId="45D87D70" w14:textId="77777777" w:rsidR="00E25E9C" w:rsidRPr="009D263F" w:rsidRDefault="00E25E9C">
            <w:pPr>
              <w:spacing w:before="0" w:after="0"/>
            </w:pPr>
            <w:r w:rsidRPr="009D263F">
              <w:t>Rank 1</w:t>
            </w:r>
          </w:p>
        </w:tc>
        <w:tc>
          <w:tcPr>
            <w:tcW w:w="1188" w:type="dxa"/>
          </w:tcPr>
          <w:p w14:paraId="1D511DA9" w14:textId="77777777" w:rsidR="00E25E9C" w:rsidRPr="009D263F" w:rsidRDefault="00E25E9C">
            <w:pPr>
              <w:spacing w:before="0" w:after="0"/>
            </w:pPr>
            <w:r>
              <w:t>16</w:t>
            </w:r>
          </w:p>
        </w:tc>
        <w:tc>
          <w:tcPr>
            <w:tcW w:w="3068" w:type="dxa"/>
          </w:tcPr>
          <w:p w14:paraId="4BEBAC6B" w14:textId="6AF56E36" w:rsidR="00E25E9C" w:rsidRPr="009D263F" w:rsidRDefault="00E25E9C">
            <w:pPr>
              <w:spacing w:before="0" w:after="0"/>
            </w:pPr>
            <w:r w:rsidRPr="009D263F">
              <w:t xml:space="preserve">Size </w:t>
            </w:r>
            <w:r w:rsidR="003230ED">
              <w:t>16</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2B425E69" w14:textId="77777777" w:rsidR="00E25E9C" w:rsidRPr="009D263F" w:rsidRDefault="00E25E9C">
            <w:pPr>
              <w:spacing w:before="0" w:after="0"/>
            </w:pPr>
            <w:r w:rsidRPr="009D263F">
              <w:t>Size 0</w:t>
            </w:r>
          </w:p>
        </w:tc>
      </w:tr>
      <w:tr w:rsidR="00E25E9C" w:rsidRPr="009D503D" w14:paraId="46A571A4" w14:textId="77777777" w:rsidTr="005F679A">
        <w:trPr>
          <w:jc w:val="center"/>
        </w:trPr>
        <w:tc>
          <w:tcPr>
            <w:tcW w:w="906" w:type="dxa"/>
          </w:tcPr>
          <w:p w14:paraId="4B8DA036" w14:textId="77777777" w:rsidR="00E25E9C" w:rsidRPr="009D263F" w:rsidRDefault="00E25E9C">
            <w:pPr>
              <w:spacing w:before="0" w:after="0"/>
            </w:pPr>
            <w:r w:rsidRPr="009D263F">
              <w:t>Rank 2</w:t>
            </w:r>
          </w:p>
        </w:tc>
        <w:tc>
          <w:tcPr>
            <w:tcW w:w="1188" w:type="dxa"/>
          </w:tcPr>
          <w:p w14:paraId="13480459" w14:textId="77777777" w:rsidR="00E25E9C" w:rsidRPr="009D263F" w:rsidRDefault="00E25E9C">
            <w:pPr>
              <w:spacing w:before="0" w:after="0"/>
            </w:pPr>
            <w:r>
              <w:t>40</w:t>
            </w:r>
          </w:p>
        </w:tc>
        <w:tc>
          <w:tcPr>
            <w:tcW w:w="3068" w:type="dxa"/>
          </w:tcPr>
          <w:p w14:paraId="4CDB7DCF" w14:textId="77777777" w:rsidR="00E25E9C" w:rsidRPr="009D263F" w:rsidRDefault="00E25E9C">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1B763FE0" w14:textId="77777777" w:rsidR="00E25E9C" w:rsidRDefault="00E25E9C">
            <w:pPr>
              <w:spacing w:before="0" w:after="0"/>
              <w:jc w:val="left"/>
            </w:pPr>
            <w:r w:rsidRPr="009D263F">
              <w:t xml:space="preserve">Size </w:t>
            </w:r>
            <w:r>
              <w:t>8:</w:t>
            </w:r>
          </w:p>
          <w:p w14:paraId="38844DB2" w14:textId="529F70CA" w:rsidR="00E25E9C" w:rsidRPr="009D263F" w:rsidRDefault="00000000" w:rsidP="001E43D8">
            <w:pPr>
              <w:spacing w:after="0"/>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w:p>
        </w:tc>
      </w:tr>
      <w:tr w:rsidR="00E25E9C" w:rsidRPr="009D503D" w14:paraId="0FE1D92A" w14:textId="77777777" w:rsidTr="005F679A">
        <w:trPr>
          <w:jc w:val="center"/>
        </w:trPr>
        <w:tc>
          <w:tcPr>
            <w:tcW w:w="906" w:type="dxa"/>
          </w:tcPr>
          <w:p w14:paraId="54058176" w14:textId="77777777" w:rsidR="00E25E9C" w:rsidRPr="009D263F" w:rsidRDefault="00E25E9C">
            <w:pPr>
              <w:spacing w:before="0" w:after="0"/>
            </w:pPr>
            <w:r w:rsidRPr="009D263F">
              <w:lastRenderedPageBreak/>
              <w:t>Rank 3</w:t>
            </w:r>
          </w:p>
        </w:tc>
        <w:tc>
          <w:tcPr>
            <w:tcW w:w="1188" w:type="dxa"/>
          </w:tcPr>
          <w:p w14:paraId="72446062" w14:textId="77777777" w:rsidR="00E25E9C" w:rsidRPr="009D263F" w:rsidRDefault="00E25E9C">
            <w:pPr>
              <w:spacing w:before="0" w:after="0"/>
            </w:pPr>
            <w:r>
              <w:t>24</w:t>
            </w:r>
          </w:p>
        </w:tc>
        <w:tc>
          <w:tcPr>
            <w:tcW w:w="3068" w:type="dxa"/>
          </w:tcPr>
          <w:p w14:paraId="44328B9C" w14:textId="53022357"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222AAD3" w14:textId="77777777" w:rsidR="00E25E9C" w:rsidRDefault="00E25E9C">
            <w:pPr>
              <w:spacing w:before="0" w:after="0"/>
              <w:jc w:val="left"/>
            </w:pPr>
            <w:r w:rsidRPr="009D263F">
              <w:t xml:space="preserve">Size </w:t>
            </w:r>
            <w:r>
              <w:t>0:</w:t>
            </w:r>
          </w:p>
          <w:p w14:paraId="6700419C" w14:textId="77777777" w:rsidR="00E25E9C" w:rsidRPr="009D263F" w:rsidRDefault="00E25E9C">
            <w:pPr>
              <w:spacing w:before="0" w:after="0"/>
              <w:jc w:val="left"/>
            </w:pPr>
          </w:p>
        </w:tc>
      </w:tr>
      <w:tr w:rsidR="00E25E9C" w:rsidRPr="009D503D" w14:paraId="26D30771" w14:textId="77777777" w:rsidTr="005F679A">
        <w:trPr>
          <w:jc w:val="center"/>
        </w:trPr>
        <w:tc>
          <w:tcPr>
            <w:tcW w:w="906" w:type="dxa"/>
          </w:tcPr>
          <w:p w14:paraId="6654CB6A" w14:textId="77777777" w:rsidR="00E25E9C" w:rsidRPr="009D263F" w:rsidRDefault="00E25E9C">
            <w:pPr>
              <w:spacing w:before="0" w:after="0"/>
            </w:pPr>
            <w:r w:rsidRPr="009D263F">
              <w:t>Rank 4</w:t>
            </w:r>
          </w:p>
        </w:tc>
        <w:tc>
          <w:tcPr>
            <w:tcW w:w="1188" w:type="dxa"/>
          </w:tcPr>
          <w:p w14:paraId="5E0C9353" w14:textId="77777777" w:rsidR="00E25E9C" w:rsidRPr="009D263F" w:rsidRDefault="00E25E9C">
            <w:pPr>
              <w:spacing w:before="0" w:after="0"/>
            </w:pPr>
            <w:r>
              <w:t>24</w:t>
            </w:r>
          </w:p>
        </w:tc>
        <w:tc>
          <w:tcPr>
            <w:tcW w:w="3068" w:type="dxa"/>
          </w:tcPr>
          <w:p w14:paraId="237CAD9F" w14:textId="7BCFD884"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011D77C5" w14:textId="77777777" w:rsidR="00E25E9C" w:rsidRDefault="00E25E9C">
            <w:pPr>
              <w:spacing w:before="0" w:after="0"/>
              <w:jc w:val="left"/>
            </w:pPr>
            <w:r w:rsidRPr="00E024BB">
              <w:t xml:space="preserve">Size </w:t>
            </w:r>
            <w:r>
              <w:t>0</w:t>
            </w:r>
            <w:r w:rsidRPr="00E024BB">
              <w:t>:</w:t>
            </w:r>
          </w:p>
          <w:p w14:paraId="62886D39" w14:textId="77777777" w:rsidR="00E25E9C" w:rsidRPr="00E024BB" w:rsidRDefault="00E25E9C">
            <w:pPr>
              <w:spacing w:before="0" w:after="0"/>
              <w:jc w:val="left"/>
              <w:rPr>
                <w:sz w:val="12"/>
                <w:szCs w:val="12"/>
              </w:rPr>
            </w:pPr>
            <w:r w:rsidRPr="00E024BB">
              <w:rPr>
                <w:sz w:val="12"/>
                <w:szCs w:val="12"/>
              </w:rPr>
              <w:t xml:space="preserve"> </w:t>
            </w:r>
          </w:p>
        </w:tc>
      </w:tr>
      <w:tr w:rsidR="00E25E9C" w:rsidRPr="009D503D" w14:paraId="6CE6B6B8" w14:textId="77777777" w:rsidTr="005F679A">
        <w:trPr>
          <w:jc w:val="center"/>
        </w:trPr>
        <w:tc>
          <w:tcPr>
            <w:tcW w:w="906" w:type="dxa"/>
          </w:tcPr>
          <w:p w14:paraId="08D12FEE" w14:textId="77777777" w:rsidR="00E25E9C" w:rsidRPr="009D263F" w:rsidRDefault="00E25E9C">
            <w:pPr>
              <w:spacing w:before="0" w:after="0"/>
            </w:pPr>
            <w:r w:rsidRPr="009D263F">
              <w:t>Rank 5</w:t>
            </w:r>
          </w:p>
        </w:tc>
        <w:tc>
          <w:tcPr>
            <w:tcW w:w="1188" w:type="dxa"/>
          </w:tcPr>
          <w:p w14:paraId="5C286193" w14:textId="77777777" w:rsidR="00E25E9C" w:rsidRPr="009D263F" w:rsidRDefault="00E25E9C">
            <w:pPr>
              <w:spacing w:before="0" w:after="0"/>
            </w:pPr>
            <w:r w:rsidRPr="009D263F">
              <w:t>8</w:t>
            </w:r>
          </w:p>
        </w:tc>
        <w:tc>
          <w:tcPr>
            <w:tcW w:w="3068" w:type="dxa"/>
          </w:tcPr>
          <w:p w14:paraId="14343360"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1A39DBA" w14:textId="77777777" w:rsidR="00E25E9C" w:rsidRPr="009D263F" w:rsidRDefault="00E25E9C">
            <w:pPr>
              <w:spacing w:before="0" w:after="0"/>
            </w:pPr>
            <w:r w:rsidRPr="009D263F">
              <w:t>Size 0</w:t>
            </w:r>
          </w:p>
        </w:tc>
      </w:tr>
      <w:tr w:rsidR="00E25E9C" w:rsidRPr="009D503D" w14:paraId="5A68E736" w14:textId="77777777" w:rsidTr="005F679A">
        <w:trPr>
          <w:jc w:val="center"/>
        </w:trPr>
        <w:tc>
          <w:tcPr>
            <w:tcW w:w="906" w:type="dxa"/>
          </w:tcPr>
          <w:p w14:paraId="69FC9BFD" w14:textId="77777777" w:rsidR="00E25E9C" w:rsidRPr="009D263F" w:rsidRDefault="00E25E9C">
            <w:pPr>
              <w:spacing w:before="0" w:after="0"/>
            </w:pPr>
            <w:r w:rsidRPr="009D263F">
              <w:t>Rank 6</w:t>
            </w:r>
          </w:p>
        </w:tc>
        <w:tc>
          <w:tcPr>
            <w:tcW w:w="1188" w:type="dxa"/>
          </w:tcPr>
          <w:p w14:paraId="1AF92F86" w14:textId="77777777" w:rsidR="00E25E9C" w:rsidRPr="009D263F" w:rsidRDefault="00E25E9C">
            <w:pPr>
              <w:spacing w:before="0" w:after="0"/>
            </w:pPr>
            <w:r>
              <w:t>8</w:t>
            </w:r>
          </w:p>
        </w:tc>
        <w:tc>
          <w:tcPr>
            <w:tcW w:w="3068" w:type="dxa"/>
          </w:tcPr>
          <w:p w14:paraId="64A0EFC2"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D1ADBA4" w14:textId="77777777" w:rsidR="00E25E9C" w:rsidRPr="009D263F" w:rsidRDefault="00E25E9C">
            <w:pPr>
              <w:spacing w:before="0" w:after="0"/>
              <w:jc w:val="left"/>
            </w:pPr>
            <w:r w:rsidRPr="009D263F">
              <w:t xml:space="preserve">Size </w:t>
            </w:r>
            <w:r>
              <w:t xml:space="preserve">0: </w:t>
            </w:r>
          </w:p>
        </w:tc>
      </w:tr>
      <w:tr w:rsidR="00E25E9C" w:rsidRPr="009D503D" w14:paraId="5C9A418A" w14:textId="77777777" w:rsidTr="005F679A">
        <w:trPr>
          <w:jc w:val="center"/>
        </w:trPr>
        <w:tc>
          <w:tcPr>
            <w:tcW w:w="906" w:type="dxa"/>
          </w:tcPr>
          <w:p w14:paraId="057AEB25" w14:textId="77777777" w:rsidR="00E25E9C" w:rsidRPr="009D263F" w:rsidRDefault="00E25E9C">
            <w:pPr>
              <w:spacing w:before="0" w:after="0"/>
            </w:pPr>
            <w:r w:rsidRPr="009D263F">
              <w:t>Rank 7</w:t>
            </w:r>
          </w:p>
        </w:tc>
        <w:tc>
          <w:tcPr>
            <w:tcW w:w="1188" w:type="dxa"/>
          </w:tcPr>
          <w:p w14:paraId="579BACD4" w14:textId="77777777" w:rsidR="00E25E9C" w:rsidRPr="009D263F" w:rsidRDefault="00E25E9C">
            <w:pPr>
              <w:spacing w:before="0" w:after="0"/>
            </w:pPr>
            <w:r>
              <w:t>4</w:t>
            </w:r>
          </w:p>
        </w:tc>
        <w:tc>
          <w:tcPr>
            <w:tcW w:w="3068" w:type="dxa"/>
          </w:tcPr>
          <w:p w14:paraId="0A421850"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4AB59A1" w14:textId="77777777" w:rsidR="00E25E9C" w:rsidRPr="00CC385F" w:rsidRDefault="00E25E9C">
            <w:pPr>
              <w:spacing w:before="0" w:after="0"/>
              <w:jc w:val="left"/>
            </w:pPr>
            <w:r w:rsidRPr="009D263F">
              <w:t xml:space="preserve">Size </w:t>
            </w:r>
            <w:r>
              <w:t xml:space="preserve">0: </w:t>
            </w:r>
          </w:p>
        </w:tc>
      </w:tr>
      <w:tr w:rsidR="00E25E9C" w:rsidRPr="009D503D" w14:paraId="2010FEFD" w14:textId="77777777" w:rsidTr="005F679A">
        <w:trPr>
          <w:jc w:val="center"/>
        </w:trPr>
        <w:tc>
          <w:tcPr>
            <w:tcW w:w="906" w:type="dxa"/>
          </w:tcPr>
          <w:p w14:paraId="24D132FC" w14:textId="77777777" w:rsidR="00E25E9C" w:rsidRPr="009D263F" w:rsidRDefault="00E25E9C">
            <w:pPr>
              <w:spacing w:before="0" w:after="0"/>
            </w:pPr>
            <w:r w:rsidRPr="009D263F">
              <w:t>Rank 8</w:t>
            </w:r>
          </w:p>
        </w:tc>
        <w:tc>
          <w:tcPr>
            <w:tcW w:w="1188" w:type="dxa"/>
          </w:tcPr>
          <w:p w14:paraId="089DBDF3" w14:textId="77777777" w:rsidR="00E25E9C" w:rsidRPr="009D263F" w:rsidRDefault="00E25E9C">
            <w:pPr>
              <w:spacing w:before="0" w:after="0"/>
            </w:pPr>
            <w:r>
              <w:t>4</w:t>
            </w:r>
          </w:p>
        </w:tc>
        <w:tc>
          <w:tcPr>
            <w:tcW w:w="3068" w:type="dxa"/>
          </w:tcPr>
          <w:p w14:paraId="268CC2EF"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11F1263" w14:textId="77777777" w:rsidR="00E25E9C" w:rsidRPr="00CC385F" w:rsidRDefault="00E25E9C">
            <w:pPr>
              <w:spacing w:before="0" w:after="0"/>
              <w:jc w:val="left"/>
            </w:pPr>
            <w:r w:rsidRPr="009D263F">
              <w:t xml:space="preserve">Size </w:t>
            </w:r>
            <w:r>
              <w:t xml:space="preserve">0: </w:t>
            </w:r>
          </w:p>
        </w:tc>
      </w:tr>
      <w:tr w:rsidR="00E25E9C" w:rsidRPr="009D503D" w14:paraId="4D517957" w14:textId="77777777" w:rsidTr="005F679A">
        <w:trPr>
          <w:trHeight w:val="132"/>
          <w:jc w:val="center"/>
        </w:trPr>
        <w:tc>
          <w:tcPr>
            <w:tcW w:w="906" w:type="dxa"/>
          </w:tcPr>
          <w:p w14:paraId="4712EB08" w14:textId="77777777" w:rsidR="00E25E9C" w:rsidRPr="009D263F" w:rsidRDefault="00E25E9C">
            <w:pPr>
              <w:spacing w:before="0" w:after="0"/>
            </w:pPr>
            <w:r w:rsidRPr="009D263F">
              <w:t>Sum</w:t>
            </w:r>
          </w:p>
        </w:tc>
        <w:tc>
          <w:tcPr>
            <w:tcW w:w="1188" w:type="dxa"/>
          </w:tcPr>
          <w:p w14:paraId="3BCF5CF3" w14:textId="77777777" w:rsidR="00E25E9C" w:rsidRPr="009D263F" w:rsidRDefault="00E25E9C">
            <w:pPr>
              <w:spacing w:before="0" w:after="0"/>
            </w:pPr>
            <w:r>
              <w:t>128</w:t>
            </w:r>
          </w:p>
        </w:tc>
        <w:tc>
          <w:tcPr>
            <w:tcW w:w="3068" w:type="dxa"/>
          </w:tcPr>
          <w:p w14:paraId="1D2D9991" w14:textId="77777777" w:rsidR="00E25E9C" w:rsidRPr="009D263F" w:rsidRDefault="00E25E9C">
            <w:pPr>
              <w:spacing w:before="0" w:after="0"/>
            </w:pPr>
            <w:r>
              <w:t>120</w:t>
            </w:r>
          </w:p>
        </w:tc>
        <w:tc>
          <w:tcPr>
            <w:tcW w:w="4188" w:type="dxa"/>
          </w:tcPr>
          <w:p w14:paraId="7969077F" w14:textId="77777777" w:rsidR="00E25E9C" w:rsidRPr="009D263F" w:rsidRDefault="00E25E9C">
            <w:pPr>
              <w:spacing w:before="0" w:after="0"/>
            </w:pPr>
            <w:r>
              <w:t>8</w:t>
            </w:r>
          </w:p>
        </w:tc>
      </w:tr>
    </w:tbl>
    <w:p w14:paraId="1312DB10" w14:textId="77777777" w:rsidR="006F00DD" w:rsidRDefault="006F00DD" w:rsidP="006F00DD">
      <w:pPr>
        <w:rPr>
          <w:highlight w:val="green"/>
        </w:rPr>
      </w:pPr>
    </w:p>
    <w:p w14:paraId="4FC390B0" w14:textId="359928A3" w:rsidR="00E1038C" w:rsidRPr="00040B41" w:rsidRDefault="00E1038C" w:rsidP="006F00DD">
      <w:r w:rsidRPr="00FA04E0">
        <w:t>F</w:t>
      </w:r>
      <w:r>
        <w:t xml:space="preserve">urthermore, we can </w:t>
      </w:r>
      <w:r w:rsidR="00820CB4">
        <w:t xml:space="preserve">remove the redundant DFT precoders for rank 4 and rank </w:t>
      </w:r>
      <w:proofErr w:type="gramStart"/>
      <w:r w:rsidR="00820CB4">
        <w:t xml:space="preserve">8, </w:t>
      </w:r>
      <w:r w:rsidR="00FC3180">
        <w:t>and</w:t>
      </w:r>
      <w:proofErr w:type="gramEnd"/>
      <w:r w:rsidR="00FC3180">
        <w:t xml:space="preserve"> re</w:t>
      </w:r>
      <w:r w:rsidR="002C6A6C">
        <w:t xml:space="preserve">place them by </w:t>
      </w:r>
      <w:proofErr w:type="spellStart"/>
      <w:r w:rsidR="00271615">
        <w:t>nonDFT</w:t>
      </w:r>
      <w:proofErr w:type="spellEnd"/>
      <w:r w:rsidR="00271615">
        <w:t xml:space="preserve"> precoders</w:t>
      </w:r>
      <w:r w:rsidR="00C2267F">
        <w:t xml:space="preserve">. With this approach, we can add in total 21 </w:t>
      </w:r>
      <w:proofErr w:type="spellStart"/>
      <w:r w:rsidR="00C2267F">
        <w:t>nonDFT</w:t>
      </w:r>
      <w:proofErr w:type="spellEnd"/>
      <w:r w:rsidR="00C2267F">
        <w:t xml:space="preserve"> precoders into the codebook, while keep the codebook size of 128. The added </w:t>
      </w:r>
      <w:proofErr w:type="spellStart"/>
      <w:r w:rsidR="00C2267F">
        <w:t>nonDFT</w:t>
      </w:r>
      <w:proofErr w:type="spellEnd"/>
      <w:r w:rsidR="00C2267F">
        <w:t xml:space="preserve"> precoders are listed in following </w:t>
      </w:r>
      <w:r w:rsidR="005F2A2C">
        <w:fldChar w:fldCharType="begin"/>
      </w:r>
      <w:r w:rsidR="005F2A2C">
        <w:instrText xml:space="preserve"> REF _Ref142499306 \h </w:instrText>
      </w:r>
      <w:r w:rsidR="005F2A2C">
        <w:fldChar w:fldCharType="separate"/>
      </w:r>
      <w:r w:rsidR="00FD7DCF" w:rsidRPr="009A278F">
        <w:t xml:space="preserve">Table </w:t>
      </w:r>
      <w:r w:rsidR="00FD7DCF">
        <w:rPr>
          <w:noProof/>
        </w:rPr>
        <w:t>4</w:t>
      </w:r>
      <w:r w:rsidR="005F2A2C">
        <w:fldChar w:fldCharType="end"/>
      </w:r>
      <w:r w:rsidR="005F2A2C">
        <w:t xml:space="preserve">. </w:t>
      </w:r>
    </w:p>
    <w:p w14:paraId="4B358132" w14:textId="7A8C2446" w:rsidR="00E1038C" w:rsidRDefault="00E1038C" w:rsidP="00E1038C">
      <w:pPr>
        <w:pStyle w:val="Caption"/>
        <w:spacing w:before="0"/>
        <w:jc w:val="center"/>
      </w:pPr>
      <w:bookmarkStart w:id="18" w:name="_Ref142499306"/>
      <w:r w:rsidRPr="009A278F">
        <w:t xml:space="preserve">Table </w:t>
      </w:r>
      <w:r>
        <w:fldChar w:fldCharType="begin"/>
      </w:r>
      <w:r>
        <w:instrText>SEQ Table \* ARABIC</w:instrText>
      </w:r>
      <w:r>
        <w:fldChar w:fldCharType="separate"/>
      </w:r>
      <w:r w:rsidR="00FD7DCF">
        <w:rPr>
          <w:noProof/>
        </w:rPr>
        <w:t>4</w:t>
      </w:r>
      <w:r>
        <w:fldChar w:fldCharType="end"/>
      </w:r>
      <w:bookmarkEnd w:id="18"/>
      <w:r w:rsidRPr="009A278F">
        <w:t xml:space="preserve">:  UL 8Tx size 128 </w:t>
      </w:r>
      <w:r>
        <w:t xml:space="preserve">hybrid CB </w:t>
      </w:r>
      <w:r w:rsidRPr="009A278F">
        <w:t>(</w:t>
      </w:r>
      <w:r>
        <w:t xml:space="preserve">107 </w:t>
      </w:r>
      <w:r w:rsidRPr="00373E75">
        <w:t xml:space="preserve">DFT </w:t>
      </w:r>
      <w:r>
        <w:t>precoders</w:t>
      </w:r>
      <w:r w:rsidRPr="00373E75">
        <w:t xml:space="preserve"> + </w:t>
      </w:r>
      <w:r>
        <w:t>21</w:t>
      </w:r>
      <w:r w:rsidRPr="00373E75">
        <w:t xml:space="preserve"> </w:t>
      </w:r>
      <w:proofErr w:type="spellStart"/>
      <w:r w:rsidRPr="00373E75">
        <w:t>nonDFT</w:t>
      </w:r>
      <w:proofErr w:type="spellEnd"/>
      <w:r w:rsidRPr="00373E75">
        <w:t xml:space="preserve"> precoders</w:t>
      </w:r>
      <w:r w:rsidRPr="009A278F">
        <w:t xml:space="preserve">) </w:t>
      </w:r>
      <w:r>
        <w:t>for ULA (</w:t>
      </w:r>
      <w:r w:rsidRPr="00E057B5">
        <w:t>N1=</w:t>
      </w:r>
      <w:r>
        <w:t>4</w:t>
      </w:r>
      <w:r w:rsidRPr="00E057B5">
        <w:t>, N2=1</w:t>
      </w:r>
      <w:r>
        <w:t>) layout</w:t>
      </w:r>
    </w:p>
    <w:tbl>
      <w:tblPr>
        <w:tblStyle w:val="TableGrid"/>
        <w:tblW w:w="0" w:type="auto"/>
        <w:jc w:val="center"/>
        <w:tblLook w:val="04A0" w:firstRow="1" w:lastRow="0" w:firstColumn="1" w:lastColumn="0" w:noHBand="0" w:noVBand="1"/>
      </w:tblPr>
      <w:tblGrid>
        <w:gridCol w:w="906"/>
        <w:gridCol w:w="1188"/>
        <w:gridCol w:w="3068"/>
        <w:gridCol w:w="4188"/>
      </w:tblGrid>
      <w:tr w:rsidR="00E1038C" w:rsidRPr="009D503D" w14:paraId="4A2E5255" w14:textId="77777777" w:rsidTr="001A233E">
        <w:trPr>
          <w:trHeight w:val="140"/>
          <w:jc w:val="center"/>
        </w:trPr>
        <w:tc>
          <w:tcPr>
            <w:tcW w:w="906" w:type="dxa"/>
            <w:vMerge w:val="restart"/>
          </w:tcPr>
          <w:p w14:paraId="5EAA42F0" w14:textId="77777777" w:rsidR="00E1038C" w:rsidRPr="009D263F" w:rsidRDefault="00E1038C" w:rsidP="001A233E">
            <w:pPr>
              <w:spacing w:before="0" w:after="0"/>
            </w:pPr>
            <w:r w:rsidRPr="009D263F">
              <w:t>Rank</w:t>
            </w:r>
          </w:p>
        </w:tc>
        <w:tc>
          <w:tcPr>
            <w:tcW w:w="1188" w:type="dxa"/>
            <w:vMerge w:val="restart"/>
          </w:tcPr>
          <w:p w14:paraId="44D6E0FB" w14:textId="77777777" w:rsidR="00E1038C" w:rsidRPr="009D263F" w:rsidRDefault="00E1038C" w:rsidP="001A233E">
            <w:pPr>
              <w:spacing w:before="0" w:after="0"/>
            </w:pPr>
            <w:r w:rsidRPr="009D263F">
              <w:t xml:space="preserve"># precoders </w:t>
            </w:r>
          </w:p>
        </w:tc>
        <w:tc>
          <w:tcPr>
            <w:tcW w:w="7256" w:type="dxa"/>
            <w:gridSpan w:val="2"/>
          </w:tcPr>
          <w:p w14:paraId="0281D754" w14:textId="77777777" w:rsidR="00E1038C" w:rsidRPr="009D263F" w:rsidRDefault="00E1038C" w:rsidP="001A233E">
            <w:pPr>
              <w:spacing w:before="0" w:after="0"/>
              <w:jc w:val="center"/>
            </w:pPr>
            <w:r w:rsidRPr="009D263F">
              <w:t>Constructed Hybrid codebook</w:t>
            </w:r>
          </w:p>
        </w:tc>
      </w:tr>
      <w:tr w:rsidR="00E1038C" w:rsidRPr="009D503D" w14:paraId="367180BD" w14:textId="77777777" w:rsidTr="001A233E">
        <w:trPr>
          <w:trHeight w:val="140"/>
          <w:jc w:val="center"/>
        </w:trPr>
        <w:tc>
          <w:tcPr>
            <w:tcW w:w="906" w:type="dxa"/>
            <w:vMerge/>
          </w:tcPr>
          <w:p w14:paraId="6E197626" w14:textId="77777777" w:rsidR="00E1038C" w:rsidRPr="009D263F" w:rsidRDefault="00E1038C" w:rsidP="001A233E">
            <w:pPr>
              <w:spacing w:before="0" w:after="0"/>
            </w:pPr>
          </w:p>
        </w:tc>
        <w:tc>
          <w:tcPr>
            <w:tcW w:w="1188" w:type="dxa"/>
            <w:vMerge/>
          </w:tcPr>
          <w:p w14:paraId="61D67688" w14:textId="77777777" w:rsidR="00E1038C" w:rsidRPr="009D263F" w:rsidRDefault="00E1038C" w:rsidP="001A233E">
            <w:pPr>
              <w:spacing w:before="0" w:after="0"/>
            </w:pPr>
          </w:p>
        </w:tc>
        <w:tc>
          <w:tcPr>
            <w:tcW w:w="3068" w:type="dxa"/>
          </w:tcPr>
          <w:p w14:paraId="7B8E1A71" w14:textId="77777777" w:rsidR="00E1038C" w:rsidRPr="009D263F" w:rsidRDefault="00E1038C" w:rsidP="001A233E">
            <w:pPr>
              <w:spacing w:before="0" w:after="0"/>
            </w:pPr>
            <w:r>
              <w:t>DFT precoders</w:t>
            </w:r>
          </w:p>
        </w:tc>
        <w:tc>
          <w:tcPr>
            <w:tcW w:w="4188" w:type="dxa"/>
          </w:tcPr>
          <w:p w14:paraId="1599557E" w14:textId="77777777" w:rsidR="00E1038C" w:rsidRPr="009D263F" w:rsidRDefault="00E1038C" w:rsidP="001A233E">
            <w:pPr>
              <w:spacing w:before="0" w:after="0"/>
            </w:pPr>
            <w:proofErr w:type="spellStart"/>
            <w:r>
              <w:t>NonDFT</w:t>
            </w:r>
            <w:proofErr w:type="spellEnd"/>
            <w:r>
              <w:t xml:space="preserve"> precoders</w:t>
            </w:r>
          </w:p>
        </w:tc>
      </w:tr>
      <w:tr w:rsidR="00E1038C" w:rsidRPr="009D503D" w14:paraId="4EAA0528" w14:textId="77777777" w:rsidTr="001A233E">
        <w:trPr>
          <w:jc w:val="center"/>
        </w:trPr>
        <w:tc>
          <w:tcPr>
            <w:tcW w:w="906" w:type="dxa"/>
          </w:tcPr>
          <w:p w14:paraId="3B64B4D1" w14:textId="77777777" w:rsidR="00E1038C" w:rsidRPr="009D263F" w:rsidRDefault="00E1038C" w:rsidP="001A233E">
            <w:pPr>
              <w:spacing w:before="0" w:after="0"/>
            </w:pPr>
            <w:r w:rsidRPr="009D263F">
              <w:t>Rank 1</w:t>
            </w:r>
          </w:p>
        </w:tc>
        <w:tc>
          <w:tcPr>
            <w:tcW w:w="1188" w:type="dxa"/>
          </w:tcPr>
          <w:p w14:paraId="21798DD2" w14:textId="77777777" w:rsidR="00E1038C" w:rsidRPr="009D263F" w:rsidRDefault="00E1038C" w:rsidP="001A233E">
            <w:pPr>
              <w:spacing w:before="0" w:after="0"/>
            </w:pPr>
            <w:r>
              <w:t>16</w:t>
            </w:r>
          </w:p>
        </w:tc>
        <w:tc>
          <w:tcPr>
            <w:tcW w:w="3068" w:type="dxa"/>
          </w:tcPr>
          <w:p w14:paraId="4F42673D" w14:textId="77777777" w:rsidR="00E1038C" w:rsidRPr="009D263F" w:rsidRDefault="00E1038C" w:rsidP="001A233E">
            <w:pPr>
              <w:spacing w:before="0" w:after="0"/>
            </w:pPr>
            <w:r w:rsidRPr="009D263F">
              <w:t xml:space="preserve">Size </w:t>
            </w:r>
            <w:r>
              <w:t xml:space="preserve">16: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417F609C" w14:textId="77777777" w:rsidR="00E1038C" w:rsidRPr="009D263F" w:rsidRDefault="00E1038C" w:rsidP="001A233E">
            <w:pPr>
              <w:spacing w:before="0" w:after="0"/>
            </w:pPr>
            <w:r w:rsidRPr="009D263F">
              <w:t>Size 0</w:t>
            </w:r>
          </w:p>
        </w:tc>
      </w:tr>
      <w:tr w:rsidR="00E1038C" w:rsidRPr="009D503D" w14:paraId="781F4410" w14:textId="77777777" w:rsidTr="001A233E">
        <w:trPr>
          <w:jc w:val="center"/>
        </w:trPr>
        <w:tc>
          <w:tcPr>
            <w:tcW w:w="906" w:type="dxa"/>
          </w:tcPr>
          <w:p w14:paraId="6B94AA1E" w14:textId="77777777" w:rsidR="00E1038C" w:rsidRPr="009D263F" w:rsidRDefault="00E1038C" w:rsidP="001A233E">
            <w:pPr>
              <w:spacing w:before="0" w:after="0"/>
            </w:pPr>
            <w:r w:rsidRPr="009D263F">
              <w:t>Rank 2</w:t>
            </w:r>
          </w:p>
        </w:tc>
        <w:tc>
          <w:tcPr>
            <w:tcW w:w="1188" w:type="dxa"/>
          </w:tcPr>
          <w:p w14:paraId="414F31E4" w14:textId="77777777" w:rsidR="00E1038C" w:rsidRPr="009D263F" w:rsidRDefault="00E1038C" w:rsidP="001A233E">
            <w:pPr>
              <w:spacing w:before="0" w:after="0"/>
            </w:pPr>
            <w:r>
              <w:t>47</w:t>
            </w:r>
          </w:p>
        </w:tc>
        <w:tc>
          <w:tcPr>
            <w:tcW w:w="3068" w:type="dxa"/>
          </w:tcPr>
          <w:p w14:paraId="1639CE60" w14:textId="77777777" w:rsidR="00E1038C" w:rsidRPr="009D263F" w:rsidRDefault="00E1038C" w:rsidP="001A233E">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42AEE47C" w14:textId="77777777" w:rsidR="00E1038C" w:rsidRDefault="00E1038C" w:rsidP="001A233E">
            <w:pPr>
              <w:spacing w:before="0" w:after="0"/>
              <w:jc w:val="left"/>
            </w:pPr>
            <w:r w:rsidRPr="009D263F">
              <w:t xml:space="preserve">Size </w:t>
            </w:r>
            <w:r>
              <w:t>15:</w:t>
            </w:r>
          </w:p>
          <w:p w14:paraId="4A8037F2" w14:textId="77777777" w:rsidR="00E1038C" w:rsidRPr="003469FC" w:rsidRDefault="00000000" w:rsidP="001A233E">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1038C" w:rsidRPr="003469FC">
              <w:rPr>
                <w:rFonts w:ascii="Cambria Math" w:hAnsi="Cambria Math"/>
                <w:i/>
                <w:iCs/>
                <w:sz w:val="12"/>
                <w:szCs w:val="12"/>
              </w:rPr>
              <w:t xml:space="preserve"> </w:t>
            </w:r>
          </w:p>
          <w:p w14:paraId="33EF2305" w14:textId="77777777" w:rsidR="00E1038C" w:rsidRPr="009D263F" w:rsidRDefault="00E1038C" w:rsidP="001A233E">
            <w:pPr>
              <w:spacing w:after="0"/>
            </w:pPr>
          </w:p>
        </w:tc>
      </w:tr>
      <w:tr w:rsidR="00E1038C" w:rsidRPr="009D503D" w14:paraId="6755FD70" w14:textId="77777777" w:rsidTr="001A233E">
        <w:trPr>
          <w:jc w:val="center"/>
        </w:trPr>
        <w:tc>
          <w:tcPr>
            <w:tcW w:w="906" w:type="dxa"/>
          </w:tcPr>
          <w:p w14:paraId="6283246E" w14:textId="77777777" w:rsidR="00E1038C" w:rsidRPr="009D263F" w:rsidRDefault="00E1038C" w:rsidP="001A233E">
            <w:pPr>
              <w:spacing w:before="0" w:after="0"/>
            </w:pPr>
            <w:r w:rsidRPr="009D263F">
              <w:t>Rank 3</w:t>
            </w:r>
          </w:p>
        </w:tc>
        <w:tc>
          <w:tcPr>
            <w:tcW w:w="1188" w:type="dxa"/>
          </w:tcPr>
          <w:p w14:paraId="5C196B4C" w14:textId="77777777" w:rsidR="00E1038C" w:rsidRPr="009D263F" w:rsidRDefault="00E1038C" w:rsidP="001A233E">
            <w:pPr>
              <w:spacing w:before="0" w:after="0"/>
            </w:pPr>
            <w:r>
              <w:t>27</w:t>
            </w:r>
          </w:p>
        </w:tc>
        <w:tc>
          <w:tcPr>
            <w:tcW w:w="3068" w:type="dxa"/>
          </w:tcPr>
          <w:p w14:paraId="56362C8F" w14:textId="77777777" w:rsidR="00E1038C" w:rsidRPr="009D263F" w:rsidRDefault="00E1038C" w:rsidP="001A233E">
            <w:pPr>
              <w:spacing w:before="0" w:after="0"/>
            </w:pPr>
            <w:r w:rsidRPr="009D263F">
              <w:t xml:space="preserve">Size </w:t>
            </w:r>
            <w:r>
              <w:t xml:space="preserve">24: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77583DA4" w14:textId="77777777" w:rsidR="00E1038C" w:rsidRPr="003469FC" w:rsidRDefault="00E1038C" w:rsidP="001A233E">
            <w:pPr>
              <w:spacing w:before="0" w:after="0"/>
              <w:jc w:val="left"/>
            </w:pPr>
            <w:r w:rsidRPr="003469FC">
              <w:t>Size 3:</w:t>
            </w:r>
          </w:p>
          <w:p w14:paraId="0F41B8AA" w14:textId="77777777" w:rsidR="00E1038C" w:rsidRPr="003469FC" w:rsidRDefault="00000000" w:rsidP="001A233E">
            <w:pPr>
              <w:spacing w:before="0" w:after="0"/>
              <w:jc w:val="left"/>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1038C"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1038C" w:rsidRPr="009D503D" w14:paraId="2F383B0B" w14:textId="77777777" w:rsidTr="001A233E">
        <w:trPr>
          <w:jc w:val="center"/>
        </w:trPr>
        <w:tc>
          <w:tcPr>
            <w:tcW w:w="906" w:type="dxa"/>
          </w:tcPr>
          <w:p w14:paraId="68E8ADEB" w14:textId="77777777" w:rsidR="00E1038C" w:rsidRPr="009D263F" w:rsidRDefault="00E1038C" w:rsidP="001A233E">
            <w:pPr>
              <w:spacing w:before="0" w:after="0"/>
            </w:pPr>
            <w:r w:rsidRPr="009D263F">
              <w:lastRenderedPageBreak/>
              <w:t>Rank 4</w:t>
            </w:r>
          </w:p>
        </w:tc>
        <w:tc>
          <w:tcPr>
            <w:tcW w:w="1188" w:type="dxa"/>
          </w:tcPr>
          <w:p w14:paraId="4164F05B" w14:textId="77777777" w:rsidR="00E1038C" w:rsidRPr="009D263F" w:rsidRDefault="00E1038C" w:rsidP="001A233E">
            <w:pPr>
              <w:spacing w:before="0" w:after="0"/>
            </w:pPr>
            <w:r>
              <w:t>15</w:t>
            </w:r>
          </w:p>
        </w:tc>
        <w:tc>
          <w:tcPr>
            <w:tcW w:w="3068" w:type="dxa"/>
          </w:tcPr>
          <w:p w14:paraId="5865A0AF" w14:textId="77777777" w:rsidR="00E1038C" w:rsidRPr="009D263F" w:rsidRDefault="00E1038C" w:rsidP="001A233E">
            <w:pPr>
              <w:spacing w:before="0" w:after="0"/>
            </w:pPr>
            <w:r w:rsidRPr="009D263F">
              <w:t xml:space="preserve">Size </w:t>
            </w:r>
            <w:r>
              <w:t xml:space="preserve">12: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4DD23A4E" w14:textId="77777777" w:rsidR="00E1038C" w:rsidRDefault="00E1038C" w:rsidP="001A233E">
            <w:pPr>
              <w:spacing w:before="0" w:after="0"/>
              <w:jc w:val="left"/>
            </w:pPr>
            <w:r w:rsidRPr="00E024BB">
              <w:t xml:space="preserve">Size </w:t>
            </w:r>
            <w:r>
              <w:t>3</w:t>
            </w:r>
            <w:r w:rsidRPr="00E024BB">
              <w:t>:</w:t>
            </w:r>
          </w:p>
          <w:p w14:paraId="1513AF49" w14:textId="77777777" w:rsidR="00E1038C" w:rsidRPr="00E024BB" w:rsidRDefault="00E1038C" w:rsidP="001A233E">
            <w:pPr>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1038C" w:rsidRPr="009D503D" w14:paraId="42AE4007" w14:textId="77777777" w:rsidTr="001A233E">
        <w:trPr>
          <w:jc w:val="center"/>
        </w:trPr>
        <w:tc>
          <w:tcPr>
            <w:tcW w:w="906" w:type="dxa"/>
          </w:tcPr>
          <w:p w14:paraId="1B3DDF54" w14:textId="77777777" w:rsidR="00E1038C" w:rsidRPr="009D263F" w:rsidRDefault="00E1038C" w:rsidP="001A233E">
            <w:pPr>
              <w:spacing w:before="0" w:after="0"/>
            </w:pPr>
            <w:r w:rsidRPr="009D263F">
              <w:t>Rank 5</w:t>
            </w:r>
          </w:p>
        </w:tc>
        <w:tc>
          <w:tcPr>
            <w:tcW w:w="1188" w:type="dxa"/>
          </w:tcPr>
          <w:p w14:paraId="2FAD5430" w14:textId="77777777" w:rsidR="00E1038C" w:rsidRPr="009D263F" w:rsidRDefault="00E1038C" w:rsidP="001A233E">
            <w:pPr>
              <w:spacing w:before="0" w:after="0"/>
            </w:pPr>
            <w:r w:rsidRPr="009D263F">
              <w:t>8</w:t>
            </w:r>
          </w:p>
        </w:tc>
        <w:tc>
          <w:tcPr>
            <w:tcW w:w="3068" w:type="dxa"/>
          </w:tcPr>
          <w:p w14:paraId="27837188" w14:textId="77777777" w:rsidR="00E1038C" w:rsidRPr="009D263F" w:rsidRDefault="00E1038C" w:rsidP="001A233E">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78A73BCE" w14:textId="77777777" w:rsidR="00E1038C" w:rsidRPr="009D263F" w:rsidRDefault="00E1038C" w:rsidP="001A233E">
            <w:pPr>
              <w:spacing w:before="0" w:after="0"/>
            </w:pPr>
            <w:r w:rsidRPr="009D263F">
              <w:t>Size 0</w:t>
            </w:r>
          </w:p>
        </w:tc>
      </w:tr>
      <w:tr w:rsidR="00E1038C" w:rsidRPr="009D503D" w14:paraId="4C22ACC2" w14:textId="77777777" w:rsidTr="001A233E">
        <w:trPr>
          <w:jc w:val="center"/>
        </w:trPr>
        <w:tc>
          <w:tcPr>
            <w:tcW w:w="906" w:type="dxa"/>
          </w:tcPr>
          <w:p w14:paraId="31DB1F7D" w14:textId="77777777" w:rsidR="00E1038C" w:rsidRPr="009D263F" w:rsidRDefault="00E1038C" w:rsidP="001A233E">
            <w:pPr>
              <w:spacing w:before="0" w:after="0"/>
            </w:pPr>
            <w:r w:rsidRPr="009D263F">
              <w:t>Rank 6</w:t>
            </w:r>
          </w:p>
        </w:tc>
        <w:tc>
          <w:tcPr>
            <w:tcW w:w="1188" w:type="dxa"/>
          </w:tcPr>
          <w:p w14:paraId="3E53DB2C" w14:textId="77777777" w:rsidR="00E1038C" w:rsidRPr="009D263F" w:rsidRDefault="00E1038C" w:rsidP="001A233E">
            <w:pPr>
              <w:spacing w:before="0" w:after="0"/>
            </w:pPr>
            <w:r>
              <w:t>8</w:t>
            </w:r>
          </w:p>
        </w:tc>
        <w:tc>
          <w:tcPr>
            <w:tcW w:w="3068" w:type="dxa"/>
          </w:tcPr>
          <w:p w14:paraId="320BFBE1" w14:textId="77777777" w:rsidR="00E1038C" w:rsidRPr="009D263F" w:rsidRDefault="00E1038C" w:rsidP="001A233E">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0CAB8DD" w14:textId="77777777" w:rsidR="00E1038C" w:rsidRPr="009D263F" w:rsidRDefault="00E1038C" w:rsidP="001A233E">
            <w:pPr>
              <w:spacing w:before="0" w:after="0"/>
              <w:jc w:val="left"/>
            </w:pPr>
            <w:r w:rsidRPr="009D263F">
              <w:t xml:space="preserve">Size </w:t>
            </w:r>
            <w:r>
              <w:t xml:space="preserve">0: </w:t>
            </w:r>
          </w:p>
        </w:tc>
      </w:tr>
      <w:tr w:rsidR="00E1038C" w:rsidRPr="009D503D" w14:paraId="03A2C6DE" w14:textId="77777777" w:rsidTr="001A233E">
        <w:trPr>
          <w:jc w:val="center"/>
        </w:trPr>
        <w:tc>
          <w:tcPr>
            <w:tcW w:w="906" w:type="dxa"/>
          </w:tcPr>
          <w:p w14:paraId="694A6A56" w14:textId="77777777" w:rsidR="00E1038C" w:rsidRPr="009D263F" w:rsidRDefault="00E1038C" w:rsidP="001A233E">
            <w:pPr>
              <w:spacing w:before="0" w:after="0"/>
            </w:pPr>
            <w:r w:rsidRPr="009D263F">
              <w:t>Rank 7</w:t>
            </w:r>
          </w:p>
        </w:tc>
        <w:tc>
          <w:tcPr>
            <w:tcW w:w="1188" w:type="dxa"/>
          </w:tcPr>
          <w:p w14:paraId="66DE599B" w14:textId="77777777" w:rsidR="00E1038C" w:rsidRPr="009D263F" w:rsidRDefault="00E1038C" w:rsidP="001A233E">
            <w:pPr>
              <w:spacing w:before="0" w:after="0"/>
            </w:pPr>
            <w:r>
              <w:t>4</w:t>
            </w:r>
          </w:p>
        </w:tc>
        <w:tc>
          <w:tcPr>
            <w:tcW w:w="3068" w:type="dxa"/>
          </w:tcPr>
          <w:p w14:paraId="7B206C84" w14:textId="77777777" w:rsidR="00E1038C" w:rsidRPr="009D263F" w:rsidRDefault="00E1038C" w:rsidP="001A233E">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5F002A9" w14:textId="77777777" w:rsidR="00E1038C" w:rsidRPr="00CC385F" w:rsidRDefault="00E1038C" w:rsidP="001A233E">
            <w:pPr>
              <w:spacing w:before="0" w:after="0"/>
              <w:jc w:val="left"/>
            </w:pPr>
            <w:r w:rsidRPr="009D263F">
              <w:t xml:space="preserve">Size </w:t>
            </w:r>
            <w:r>
              <w:t xml:space="preserve">0: </w:t>
            </w:r>
          </w:p>
        </w:tc>
      </w:tr>
      <w:tr w:rsidR="00E1038C" w:rsidRPr="009D503D" w14:paraId="17332FF9" w14:textId="77777777" w:rsidTr="001A233E">
        <w:trPr>
          <w:jc w:val="center"/>
        </w:trPr>
        <w:tc>
          <w:tcPr>
            <w:tcW w:w="906" w:type="dxa"/>
          </w:tcPr>
          <w:p w14:paraId="16B3F257" w14:textId="77777777" w:rsidR="00E1038C" w:rsidRPr="009D263F" w:rsidRDefault="00E1038C" w:rsidP="001A233E">
            <w:pPr>
              <w:spacing w:before="0" w:after="0"/>
            </w:pPr>
            <w:r w:rsidRPr="009D263F">
              <w:t>Rank 8</w:t>
            </w:r>
          </w:p>
        </w:tc>
        <w:tc>
          <w:tcPr>
            <w:tcW w:w="1188" w:type="dxa"/>
          </w:tcPr>
          <w:p w14:paraId="1064B638" w14:textId="77777777" w:rsidR="00E1038C" w:rsidRPr="009D263F" w:rsidRDefault="00E1038C" w:rsidP="001A233E">
            <w:pPr>
              <w:spacing w:before="0" w:after="0"/>
            </w:pPr>
            <w:r>
              <w:t>3</w:t>
            </w:r>
          </w:p>
        </w:tc>
        <w:tc>
          <w:tcPr>
            <w:tcW w:w="3068" w:type="dxa"/>
          </w:tcPr>
          <w:p w14:paraId="02AF482E" w14:textId="77777777" w:rsidR="00E1038C" w:rsidRPr="009D263F" w:rsidRDefault="00E1038C" w:rsidP="001A233E">
            <w:pPr>
              <w:spacing w:before="0" w:after="0"/>
            </w:pPr>
            <w:r w:rsidRPr="009D263F">
              <w:t xml:space="preserve">Size </w:t>
            </w:r>
            <w:r>
              <w:t xml:space="preserve">3: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970CB47" w14:textId="77777777" w:rsidR="00E1038C" w:rsidRPr="00CC385F" w:rsidRDefault="00E1038C" w:rsidP="001A233E">
            <w:pPr>
              <w:spacing w:before="0" w:after="0"/>
              <w:jc w:val="left"/>
            </w:pPr>
            <w:r w:rsidRPr="009D263F">
              <w:t xml:space="preserve">Size </w:t>
            </w:r>
            <w:r>
              <w:t xml:space="preserve">0: </w:t>
            </w:r>
          </w:p>
        </w:tc>
      </w:tr>
      <w:tr w:rsidR="00E1038C" w:rsidRPr="009D503D" w14:paraId="77D3E9E3" w14:textId="77777777" w:rsidTr="001A233E">
        <w:trPr>
          <w:trHeight w:val="132"/>
          <w:jc w:val="center"/>
        </w:trPr>
        <w:tc>
          <w:tcPr>
            <w:tcW w:w="906" w:type="dxa"/>
          </w:tcPr>
          <w:p w14:paraId="21C43162" w14:textId="77777777" w:rsidR="00E1038C" w:rsidRPr="009D263F" w:rsidRDefault="00E1038C" w:rsidP="001A233E">
            <w:pPr>
              <w:spacing w:before="0" w:after="0"/>
            </w:pPr>
            <w:r w:rsidRPr="009D263F">
              <w:t>Sum</w:t>
            </w:r>
          </w:p>
        </w:tc>
        <w:tc>
          <w:tcPr>
            <w:tcW w:w="1188" w:type="dxa"/>
          </w:tcPr>
          <w:p w14:paraId="7EA752D7" w14:textId="77777777" w:rsidR="00E1038C" w:rsidRPr="009D263F" w:rsidRDefault="00E1038C" w:rsidP="001A233E">
            <w:pPr>
              <w:spacing w:before="0" w:after="0"/>
            </w:pPr>
            <w:r>
              <w:t>128</w:t>
            </w:r>
          </w:p>
        </w:tc>
        <w:tc>
          <w:tcPr>
            <w:tcW w:w="3068" w:type="dxa"/>
          </w:tcPr>
          <w:p w14:paraId="742204ED" w14:textId="77777777" w:rsidR="00E1038C" w:rsidRPr="009D263F" w:rsidRDefault="00E1038C" w:rsidP="001A233E">
            <w:pPr>
              <w:spacing w:before="0" w:after="0"/>
            </w:pPr>
            <w:r>
              <w:t>107</w:t>
            </w:r>
          </w:p>
        </w:tc>
        <w:tc>
          <w:tcPr>
            <w:tcW w:w="4188" w:type="dxa"/>
          </w:tcPr>
          <w:p w14:paraId="5823FDFE" w14:textId="45BCCBF5" w:rsidR="00E1038C" w:rsidRPr="009D263F" w:rsidRDefault="0016555A" w:rsidP="001A233E">
            <w:pPr>
              <w:spacing w:before="0" w:after="0"/>
            </w:pPr>
            <w:r>
              <w:t>21</w:t>
            </w:r>
          </w:p>
        </w:tc>
      </w:tr>
    </w:tbl>
    <w:p w14:paraId="2316EBE0" w14:textId="77777777" w:rsidR="00E1038C" w:rsidRDefault="00E1038C" w:rsidP="006F00DD">
      <w:pPr>
        <w:rPr>
          <w:highlight w:val="green"/>
        </w:rPr>
      </w:pPr>
    </w:p>
    <w:p w14:paraId="42739DA2" w14:textId="4BDB3A1E" w:rsidR="0007372D" w:rsidRDefault="0007372D" w:rsidP="0007372D">
      <w:pPr>
        <w:pStyle w:val="Caption"/>
        <w:spacing w:before="0"/>
        <w:jc w:val="center"/>
      </w:pPr>
      <w:bookmarkStart w:id="19" w:name="_Ref142500025"/>
      <w:r w:rsidRPr="002C30EB">
        <w:t xml:space="preserve">Table </w:t>
      </w:r>
      <w:r w:rsidRPr="002C30EB">
        <w:fldChar w:fldCharType="begin"/>
      </w:r>
      <w:r w:rsidRPr="002C30EB">
        <w:instrText>SEQ Table \* ARABIC</w:instrText>
      </w:r>
      <w:r w:rsidRPr="002C30EB">
        <w:fldChar w:fldCharType="separate"/>
      </w:r>
      <w:r w:rsidR="00FD7DCF">
        <w:rPr>
          <w:noProof/>
        </w:rPr>
        <w:t>5</w:t>
      </w:r>
      <w:r w:rsidRPr="002C30EB">
        <w:fldChar w:fldCharType="end"/>
      </w:r>
      <w:bookmarkEnd w:id="19"/>
      <w:r w:rsidRPr="002C30EB">
        <w:t>:  UL 8Tx size 128 hybrid CB (1</w:t>
      </w:r>
      <w:r w:rsidR="00261A84" w:rsidRPr="002C30EB">
        <w:t>1</w:t>
      </w:r>
      <w:r w:rsidR="00240BF9" w:rsidRPr="002C30EB">
        <w:t>1</w:t>
      </w:r>
      <w:r w:rsidRPr="002C30EB">
        <w:t xml:space="preserve"> DFT precoders + </w:t>
      </w:r>
      <w:r w:rsidR="00261A84" w:rsidRPr="002C30EB">
        <w:t>17</w:t>
      </w:r>
      <w:r w:rsidRPr="002C30EB">
        <w:t xml:space="preserve"> </w:t>
      </w:r>
      <w:proofErr w:type="spellStart"/>
      <w:r w:rsidRPr="002C30EB">
        <w:t>nonDFT</w:t>
      </w:r>
      <w:proofErr w:type="spellEnd"/>
      <w:r w:rsidRPr="002C30EB">
        <w:t xml:space="preserve"> precoders) for U</w:t>
      </w:r>
      <w:r w:rsidR="00165691" w:rsidRPr="002C30EB">
        <w:t>P</w:t>
      </w:r>
      <w:r w:rsidRPr="002C30EB">
        <w:t>A (N1=</w:t>
      </w:r>
      <w:r w:rsidR="00165691" w:rsidRPr="002C30EB">
        <w:t>2</w:t>
      </w:r>
      <w:r w:rsidRPr="002C30EB">
        <w:t>, N2=</w:t>
      </w:r>
      <w:r w:rsidR="00165691" w:rsidRPr="002C30EB">
        <w:t>2</w:t>
      </w:r>
      <w:r w:rsidRPr="002C30EB">
        <w:t>) layout</w:t>
      </w:r>
    </w:p>
    <w:tbl>
      <w:tblPr>
        <w:tblStyle w:val="TableGrid"/>
        <w:tblW w:w="0" w:type="auto"/>
        <w:jc w:val="center"/>
        <w:tblLook w:val="04A0" w:firstRow="1" w:lastRow="0" w:firstColumn="1" w:lastColumn="0" w:noHBand="0" w:noVBand="1"/>
      </w:tblPr>
      <w:tblGrid>
        <w:gridCol w:w="906"/>
        <w:gridCol w:w="1188"/>
        <w:gridCol w:w="3068"/>
        <w:gridCol w:w="4188"/>
      </w:tblGrid>
      <w:tr w:rsidR="00221D1A" w:rsidRPr="009D503D" w14:paraId="16E3905B" w14:textId="77777777">
        <w:trPr>
          <w:trHeight w:val="140"/>
          <w:jc w:val="center"/>
        </w:trPr>
        <w:tc>
          <w:tcPr>
            <w:tcW w:w="906" w:type="dxa"/>
            <w:vMerge w:val="restart"/>
          </w:tcPr>
          <w:p w14:paraId="687324E5" w14:textId="77777777" w:rsidR="00221D1A" w:rsidRPr="009D263F" w:rsidRDefault="00221D1A">
            <w:pPr>
              <w:spacing w:before="0" w:after="0"/>
            </w:pPr>
            <w:r w:rsidRPr="009D263F">
              <w:t>Rank</w:t>
            </w:r>
          </w:p>
        </w:tc>
        <w:tc>
          <w:tcPr>
            <w:tcW w:w="1188" w:type="dxa"/>
            <w:vMerge w:val="restart"/>
          </w:tcPr>
          <w:p w14:paraId="245B50B7" w14:textId="77777777" w:rsidR="00221D1A" w:rsidRPr="009D263F" w:rsidRDefault="00221D1A">
            <w:pPr>
              <w:spacing w:before="0" w:after="0"/>
            </w:pPr>
            <w:r w:rsidRPr="009D263F">
              <w:t xml:space="preserve"># precoders </w:t>
            </w:r>
          </w:p>
        </w:tc>
        <w:tc>
          <w:tcPr>
            <w:tcW w:w="7256" w:type="dxa"/>
            <w:gridSpan w:val="2"/>
          </w:tcPr>
          <w:p w14:paraId="5E34490E" w14:textId="77777777" w:rsidR="00221D1A" w:rsidRPr="009D263F" w:rsidRDefault="00221D1A">
            <w:pPr>
              <w:spacing w:before="0" w:after="0"/>
              <w:jc w:val="center"/>
            </w:pPr>
            <w:r w:rsidRPr="009D263F">
              <w:t>Constructed Hybrid codebook</w:t>
            </w:r>
          </w:p>
        </w:tc>
      </w:tr>
      <w:tr w:rsidR="00221D1A" w:rsidRPr="009D503D" w14:paraId="7C533AE9" w14:textId="77777777">
        <w:trPr>
          <w:trHeight w:val="140"/>
          <w:jc w:val="center"/>
        </w:trPr>
        <w:tc>
          <w:tcPr>
            <w:tcW w:w="906" w:type="dxa"/>
            <w:vMerge/>
          </w:tcPr>
          <w:p w14:paraId="3325A69C" w14:textId="77777777" w:rsidR="00221D1A" w:rsidRPr="009D263F" w:rsidRDefault="00221D1A">
            <w:pPr>
              <w:spacing w:before="0" w:after="0"/>
            </w:pPr>
          </w:p>
        </w:tc>
        <w:tc>
          <w:tcPr>
            <w:tcW w:w="1188" w:type="dxa"/>
            <w:vMerge/>
          </w:tcPr>
          <w:p w14:paraId="46758750" w14:textId="77777777" w:rsidR="00221D1A" w:rsidRPr="009D263F" w:rsidRDefault="00221D1A">
            <w:pPr>
              <w:spacing w:before="0" w:after="0"/>
            </w:pPr>
          </w:p>
        </w:tc>
        <w:tc>
          <w:tcPr>
            <w:tcW w:w="3068" w:type="dxa"/>
          </w:tcPr>
          <w:p w14:paraId="25D4DD55" w14:textId="77777777" w:rsidR="00221D1A" w:rsidRPr="009D263F" w:rsidRDefault="00221D1A">
            <w:pPr>
              <w:spacing w:before="0" w:after="0"/>
            </w:pPr>
            <w:r>
              <w:t>DFT precoders</w:t>
            </w:r>
          </w:p>
        </w:tc>
        <w:tc>
          <w:tcPr>
            <w:tcW w:w="4188" w:type="dxa"/>
          </w:tcPr>
          <w:p w14:paraId="723BD47A" w14:textId="77777777" w:rsidR="00221D1A" w:rsidRPr="009D263F" w:rsidRDefault="00221D1A">
            <w:pPr>
              <w:spacing w:before="0" w:after="0"/>
            </w:pPr>
            <w:proofErr w:type="spellStart"/>
            <w:r>
              <w:t>NonDFT</w:t>
            </w:r>
            <w:proofErr w:type="spellEnd"/>
            <w:r>
              <w:t xml:space="preserve"> precoders</w:t>
            </w:r>
          </w:p>
        </w:tc>
      </w:tr>
      <w:tr w:rsidR="00221D1A" w:rsidRPr="009D503D" w14:paraId="3932D9FE" w14:textId="77777777">
        <w:trPr>
          <w:jc w:val="center"/>
        </w:trPr>
        <w:tc>
          <w:tcPr>
            <w:tcW w:w="906" w:type="dxa"/>
          </w:tcPr>
          <w:p w14:paraId="200800BF" w14:textId="77777777" w:rsidR="00221D1A" w:rsidRPr="009D263F" w:rsidRDefault="00221D1A">
            <w:pPr>
              <w:spacing w:before="0" w:after="0"/>
            </w:pPr>
            <w:r w:rsidRPr="009D263F">
              <w:t>Rank 1</w:t>
            </w:r>
          </w:p>
        </w:tc>
        <w:tc>
          <w:tcPr>
            <w:tcW w:w="1188" w:type="dxa"/>
          </w:tcPr>
          <w:p w14:paraId="6E115BDA" w14:textId="77777777" w:rsidR="00221D1A" w:rsidRPr="009D263F" w:rsidRDefault="00221D1A">
            <w:pPr>
              <w:spacing w:before="0" w:after="0"/>
            </w:pPr>
            <w:r>
              <w:t>16</w:t>
            </w:r>
          </w:p>
        </w:tc>
        <w:tc>
          <w:tcPr>
            <w:tcW w:w="3068" w:type="dxa"/>
          </w:tcPr>
          <w:p w14:paraId="2AFDAA71" w14:textId="77777777" w:rsidR="00221D1A" w:rsidRPr="009D263F" w:rsidRDefault="00221D1A">
            <w:pPr>
              <w:spacing w:before="0" w:after="0"/>
            </w:pPr>
            <w:r w:rsidRPr="009D263F">
              <w:t xml:space="preserve">Size </w:t>
            </w:r>
            <w:r>
              <w:t xml:space="preserve">16: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6080686C" w14:textId="77777777" w:rsidR="00221D1A" w:rsidRPr="009D263F" w:rsidRDefault="00221D1A">
            <w:pPr>
              <w:spacing w:before="0" w:after="0"/>
            </w:pPr>
            <w:r w:rsidRPr="009D263F">
              <w:t>Size 0</w:t>
            </w:r>
          </w:p>
        </w:tc>
      </w:tr>
      <w:tr w:rsidR="00221D1A" w:rsidRPr="009D503D" w14:paraId="326992D1" w14:textId="77777777">
        <w:trPr>
          <w:jc w:val="center"/>
        </w:trPr>
        <w:tc>
          <w:tcPr>
            <w:tcW w:w="906" w:type="dxa"/>
          </w:tcPr>
          <w:p w14:paraId="6EE1A82F" w14:textId="77777777" w:rsidR="00221D1A" w:rsidRPr="009D263F" w:rsidRDefault="00221D1A">
            <w:pPr>
              <w:spacing w:before="0" w:after="0"/>
            </w:pPr>
            <w:r w:rsidRPr="009D263F">
              <w:t>Rank 2</w:t>
            </w:r>
          </w:p>
        </w:tc>
        <w:tc>
          <w:tcPr>
            <w:tcW w:w="1188" w:type="dxa"/>
          </w:tcPr>
          <w:p w14:paraId="61FDF4C7" w14:textId="77777777" w:rsidR="00221D1A" w:rsidRPr="009D263F" w:rsidRDefault="00221D1A">
            <w:pPr>
              <w:spacing w:before="0" w:after="0"/>
            </w:pPr>
            <w:r>
              <w:t>45</w:t>
            </w:r>
          </w:p>
        </w:tc>
        <w:tc>
          <w:tcPr>
            <w:tcW w:w="3068" w:type="dxa"/>
          </w:tcPr>
          <w:p w14:paraId="66A47119" w14:textId="77777777" w:rsidR="00221D1A" w:rsidRPr="009D263F" w:rsidRDefault="00221D1A">
            <w:pPr>
              <w:spacing w:before="0" w:after="0"/>
            </w:pPr>
            <w:r w:rsidRPr="009D263F">
              <w:t xml:space="preserve">Size </w:t>
            </w:r>
            <w:r>
              <w:t xml:space="preserve">32: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4D93C11F" w14:textId="77777777" w:rsidR="00221D1A" w:rsidRDefault="00221D1A">
            <w:pPr>
              <w:spacing w:before="0" w:after="0"/>
              <w:jc w:val="left"/>
            </w:pPr>
            <w:r w:rsidRPr="009D263F">
              <w:t xml:space="preserve">Size </w:t>
            </w:r>
            <w:r>
              <w:t>13:</w:t>
            </w:r>
          </w:p>
          <w:p w14:paraId="38649176" w14:textId="77777777" w:rsidR="00221D1A" w:rsidRPr="00497A07" w:rsidRDefault="00000000">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p>
          <w:p w14:paraId="052D357C" w14:textId="77777777" w:rsidR="00221D1A" w:rsidRPr="009D263F" w:rsidRDefault="00221D1A">
            <w:pPr>
              <w:spacing w:after="0"/>
            </w:pPr>
          </w:p>
        </w:tc>
      </w:tr>
      <w:tr w:rsidR="00221D1A" w:rsidRPr="009D503D" w14:paraId="30897746" w14:textId="77777777">
        <w:trPr>
          <w:jc w:val="center"/>
        </w:trPr>
        <w:tc>
          <w:tcPr>
            <w:tcW w:w="906" w:type="dxa"/>
          </w:tcPr>
          <w:p w14:paraId="17321B51" w14:textId="77777777" w:rsidR="00221D1A" w:rsidRPr="009D263F" w:rsidRDefault="00221D1A">
            <w:pPr>
              <w:spacing w:before="0" w:after="0"/>
            </w:pPr>
            <w:r w:rsidRPr="009D263F">
              <w:t>Rank 3</w:t>
            </w:r>
          </w:p>
        </w:tc>
        <w:tc>
          <w:tcPr>
            <w:tcW w:w="1188" w:type="dxa"/>
          </w:tcPr>
          <w:p w14:paraId="784EBF86" w14:textId="77777777" w:rsidR="00221D1A" w:rsidRPr="009D263F" w:rsidRDefault="00221D1A">
            <w:pPr>
              <w:spacing w:before="0" w:after="0"/>
            </w:pPr>
            <w:r>
              <w:t>26</w:t>
            </w:r>
          </w:p>
        </w:tc>
        <w:tc>
          <w:tcPr>
            <w:tcW w:w="3068" w:type="dxa"/>
          </w:tcPr>
          <w:p w14:paraId="0016745D" w14:textId="77777777" w:rsidR="00221D1A" w:rsidRPr="009D263F" w:rsidRDefault="00221D1A">
            <w:pPr>
              <w:spacing w:before="0" w:after="0"/>
            </w:pPr>
            <w:r w:rsidRPr="009D263F">
              <w:t xml:space="preserve">Size </w:t>
            </w:r>
            <w:r>
              <w:t xml:space="preserve">24: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787AD0D9" w14:textId="77777777" w:rsidR="00221D1A" w:rsidRPr="003469FC" w:rsidRDefault="00221D1A">
            <w:pPr>
              <w:spacing w:before="0" w:after="0"/>
              <w:jc w:val="left"/>
            </w:pPr>
            <w:r w:rsidRPr="003469FC">
              <w:t xml:space="preserve">Size </w:t>
            </w:r>
            <w:r>
              <w:t>2</w:t>
            </w:r>
            <w:r w:rsidRPr="003469FC">
              <w:t>:</w:t>
            </w:r>
          </w:p>
          <w:p w14:paraId="1AAB1676" w14:textId="77777777" w:rsidR="00221D1A" w:rsidRPr="00497A07" w:rsidRDefault="00000000">
            <w:pPr>
              <w:spacing w:before="0" w:after="0"/>
              <w:jc w:val="left"/>
            </w:pP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221D1A" w:rsidRPr="009D503D" w14:paraId="540AA01A" w14:textId="77777777">
        <w:trPr>
          <w:jc w:val="center"/>
        </w:trPr>
        <w:tc>
          <w:tcPr>
            <w:tcW w:w="906" w:type="dxa"/>
          </w:tcPr>
          <w:p w14:paraId="24B17A12" w14:textId="77777777" w:rsidR="00221D1A" w:rsidRPr="009D263F" w:rsidRDefault="00221D1A">
            <w:pPr>
              <w:spacing w:before="0" w:after="0"/>
            </w:pPr>
            <w:r w:rsidRPr="009D263F">
              <w:t>Rank 4</w:t>
            </w:r>
          </w:p>
        </w:tc>
        <w:tc>
          <w:tcPr>
            <w:tcW w:w="1188" w:type="dxa"/>
          </w:tcPr>
          <w:p w14:paraId="47A4BC83" w14:textId="77777777" w:rsidR="00221D1A" w:rsidRPr="009D263F" w:rsidRDefault="00221D1A">
            <w:pPr>
              <w:spacing w:before="0" w:after="0"/>
            </w:pPr>
            <w:r>
              <w:t>14</w:t>
            </w:r>
          </w:p>
        </w:tc>
        <w:tc>
          <w:tcPr>
            <w:tcW w:w="3068" w:type="dxa"/>
          </w:tcPr>
          <w:p w14:paraId="15E0BB5E" w14:textId="77777777" w:rsidR="00221D1A" w:rsidRPr="009D263F" w:rsidRDefault="00221D1A">
            <w:pPr>
              <w:spacing w:before="0" w:after="0"/>
            </w:pPr>
            <w:r w:rsidRPr="009D263F">
              <w:t xml:space="preserve">Size </w:t>
            </w:r>
            <w:r>
              <w:t xml:space="preserve">12: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980CD74" w14:textId="77777777" w:rsidR="00221D1A" w:rsidRDefault="00221D1A">
            <w:pPr>
              <w:spacing w:before="0" w:after="0"/>
              <w:jc w:val="left"/>
            </w:pPr>
            <w:r w:rsidRPr="00E024BB">
              <w:t xml:space="preserve">Size </w:t>
            </w:r>
            <w:r>
              <w:t>2</w:t>
            </w:r>
            <w:r w:rsidRPr="00E024BB">
              <w:t>:</w:t>
            </w:r>
          </w:p>
          <w:p w14:paraId="0D56BFD9" w14:textId="77777777" w:rsidR="00221D1A" w:rsidRPr="009130CB" w:rsidRDefault="00221D1A">
            <w:pPr>
              <w:rPr>
                <w:rFonts w:ascii="Cambria Math" w:hAnsi="Cambria Math"/>
                <w:i/>
                <w:iCs/>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9130CB">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221D1A" w:rsidRPr="009D503D" w14:paraId="2D7E7B28" w14:textId="77777777">
        <w:trPr>
          <w:jc w:val="center"/>
        </w:trPr>
        <w:tc>
          <w:tcPr>
            <w:tcW w:w="906" w:type="dxa"/>
          </w:tcPr>
          <w:p w14:paraId="36ACEF18" w14:textId="77777777" w:rsidR="00221D1A" w:rsidRPr="009D263F" w:rsidRDefault="00221D1A">
            <w:pPr>
              <w:spacing w:before="0" w:after="0"/>
            </w:pPr>
            <w:r w:rsidRPr="009D263F">
              <w:lastRenderedPageBreak/>
              <w:t>Rank 5</w:t>
            </w:r>
          </w:p>
        </w:tc>
        <w:tc>
          <w:tcPr>
            <w:tcW w:w="1188" w:type="dxa"/>
          </w:tcPr>
          <w:p w14:paraId="235D49E8" w14:textId="77777777" w:rsidR="00221D1A" w:rsidRPr="009D263F" w:rsidRDefault="00221D1A">
            <w:pPr>
              <w:spacing w:before="0" w:after="0"/>
            </w:pPr>
            <w:r w:rsidRPr="009D263F">
              <w:t>8</w:t>
            </w:r>
          </w:p>
        </w:tc>
        <w:tc>
          <w:tcPr>
            <w:tcW w:w="3068" w:type="dxa"/>
          </w:tcPr>
          <w:p w14:paraId="4CE9091F" w14:textId="77777777" w:rsidR="00221D1A" w:rsidRPr="009D263F" w:rsidRDefault="00221D1A">
            <w:pPr>
              <w:spacing w:before="0" w:after="0"/>
            </w:pPr>
            <w:r w:rsidRPr="009D263F">
              <w:t>Size 8</w:t>
            </w:r>
            <w:r>
              <w:t xml:space="preserve">: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30FBAD0" w14:textId="77777777" w:rsidR="00221D1A" w:rsidRPr="009D263F" w:rsidRDefault="00221D1A">
            <w:pPr>
              <w:spacing w:before="0" w:after="0"/>
            </w:pPr>
            <w:r w:rsidRPr="009D263F">
              <w:t>Size 0</w:t>
            </w:r>
          </w:p>
        </w:tc>
      </w:tr>
      <w:tr w:rsidR="00221D1A" w:rsidRPr="009D503D" w14:paraId="63273BA1" w14:textId="77777777">
        <w:trPr>
          <w:jc w:val="center"/>
        </w:trPr>
        <w:tc>
          <w:tcPr>
            <w:tcW w:w="906" w:type="dxa"/>
          </w:tcPr>
          <w:p w14:paraId="68476CD8" w14:textId="77777777" w:rsidR="00221D1A" w:rsidRPr="009D263F" w:rsidRDefault="00221D1A">
            <w:pPr>
              <w:spacing w:before="0" w:after="0"/>
            </w:pPr>
            <w:r w:rsidRPr="009D263F">
              <w:t>Rank 6</w:t>
            </w:r>
          </w:p>
        </w:tc>
        <w:tc>
          <w:tcPr>
            <w:tcW w:w="1188" w:type="dxa"/>
          </w:tcPr>
          <w:p w14:paraId="172786F8" w14:textId="77777777" w:rsidR="00221D1A" w:rsidRPr="009D263F" w:rsidRDefault="00221D1A">
            <w:pPr>
              <w:spacing w:before="0" w:after="0"/>
            </w:pPr>
            <w:r>
              <w:t>8</w:t>
            </w:r>
          </w:p>
        </w:tc>
        <w:tc>
          <w:tcPr>
            <w:tcW w:w="3068" w:type="dxa"/>
          </w:tcPr>
          <w:p w14:paraId="62718C2B" w14:textId="77777777" w:rsidR="00221D1A" w:rsidRPr="009D263F" w:rsidRDefault="00221D1A">
            <w:pPr>
              <w:spacing w:before="0" w:after="0"/>
            </w:pPr>
            <w:r w:rsidRPr="009D263F">
              <w:t>Size 8</w:t>
            </w:r>
            <w:r>
              <w:t xml:space="preserve">: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91B30AD" w14:textId="77777777" w:rsidR="00221D1A" w:rsidRPr="009D263F" w:rsidRDefault="00221D1A">
            <w:pPr>
              <w:spacing w:before="0" w:after="0"/>
              <w:jc w:val="left"/>
            </w:pPr>
            <w:r w:rsidRPr="009D263F">
              <w:t xml:space="preserve">Size </w:t>
            </w:r>
            <w:r>
              <w:t xml:space="preserve">0: </w:t>
            </w:r>
          </w:p>
        </w:tc>
      </w:tr>
      <w:tr w:rsidR="00221D1A" w:rsidRPr="009D503D" w14:paraId="69167FA8" w14:textId="77777777">
        <w:trPr>
          <w:jc w:val="center"/>
        </w:trPr>
        <w:tc>
          <w:tcPr>
            <w:tcW w:w="906" w:type="dxa"/>
          </w:tcPr>
          <w:p w14:paraId="73278712" w14:textId="77777777" w:rsidR="00221D1A" w:rsidRPr="009D263F" w:rsidRDefault="00221D1A">
            <w:pPr>
              <w:spacing w:before="0" w:after="0"/>
            </w:pPr>
            <w:r w:rsidRPr="009D263F">
              <w:t>Rank 7</w:t>
            </w:r>
          </w:p>
        </w:tc>
        <w:tc>
          <w:tcPr>
            <w:tcW w:w="1188" w:type="dxa"/>
          </w:tcPr>
          <w:p w14:paraId="4E75B9D8" w14:textId="77777777" w:rsidR="00221D1A" w:rsidRPr="009D263F" w:rsidRDefault="00221D1A">
            <w:pPr>
              <w:spacing w:before="0" w:after="0"/>
            </w:pPr>
            <w:r>
              <w:t>8</w:t>
            </w:r>
          </w:p>
        </w:tc>
        <w:tc>
          <w:tcPr>
            <w:tcW w:w="3068" w:type="dxa"/>
          </w:tcPr>
          <w:p w14:paraId="15677A80" w14:textId="77777777" w:rsidR="00221D1A" w:rsidRPr="009D263F" w:rsidRDefault="00221D1A">
            <w:pPr>
              <w:spacing w:before="0" w:after="0"/>
            </w:pPr>
            <w:r w:rsidRPr="009D263F">
              <w:t xml:space="preserve">Size </w:t>
            </w:r>
            <w:r>
              <w:t xml:space="preserve">8: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DD32A9C" w14:textId="77777777" w:rsidR="00221D1A" w:rsidRPr="00CC385F" w:rsidRDefault="00221D1A">
            <w:pPr>
              <w:spacing w:before="0" w:after="0"/>
              <w:jc w:val="left"/>
            </w:pPr>
            <w:r w:rsidRPr="009D263F">
              <w:t xml:space="preserve">Size </w:t>
            </w:r>
            <w:r>
              <w:t xml:space="preserve">0: </w:t>
            </w:r>
          </w:p>
        </w:tc>
      </w:tr>
      <w:tr w:rsidR="00221D1A" w:rsidRPr="009D503D" w14:paraId="6F742817" w14:textId="77777777">
        <w:trPr>
          <w:jc w:val="center"/>
        </w:trPr>
        <w:tc>
          <w:tcPr>
            <w:tcW w:w="906" w:type="dxa"/>
          </w:tcPr>
          <w:p w14:paraId="1F2C39D5" w14:textId="77777777" w:rsidR="00221D1A" w:rsidRPr="009D263F" w:rsidRDefault="00221D1A">
            <w:pPr>
              <w:spacing w:before="0" w:after="0"/>
            </w:pPr>
            <w:r w:rsidRPr="009D263F">
              <w:t>Rank 8</w:t>
            </w:r>
          </w:p>
        </w:tc>
        <w:tc>
          <w:tcPr>
            <w:tcW w:w="1188" w:type="dxa"/>
          </w:tcPr>
          <w:p w14:paraId="7EB36622" w14:textId="77777777" w:rsidR="00221D1A" w:rsidRPr="009D263F" w:rsidRDefault="00221D1A">
            <w:pPr>
              <w:spacing w:before="0" w:after="0"/>
            </w:pPr>
            <w:r>
              <w:t>3</w:t>
            </w:r>
          </w:p>
        </w:tc>
        <w:tc>
          <w:tcPr>
            <w:tcW w:w="3068" w:type="dxa"/>
          </w:tcPr>
          <w:p w14:paraId="43622AAD" w14:textId="77777777" w:rsidR="00221D1A" w:rsidRPr="009D263F" w:rsidRDefault="00221D1A">
            <w:pPr>
              <w:spacing w:before="0" w:after="0"/>
            </w:pPr>
            <w:r w:rsidRPr="009D263F">
              <w:t xml:space="preserve">Size </w:t>
            </w:r>
            <w:r>
              <w:t xml:space="preserve">3: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80C004C" w14:textId="77777777" w:rsidR="00221D1A" w:rsidRPr="00CC385F" w:rsidRDefault="00221D1A">
            <w:pPr>
              <w:spacing w:before="0" w:after="0"/>
              <w:jc w:val="left"/>
            </w:pPr>
            <w:r w:rsidRPr="009D263F">
              <w:t xml:space="preserve">Size </w:t>
            </w:r>
            <w:r>
              <w:t xml:space="preserve">0: </w:t>
            </w:r>
          </w:p>
        </w:tc>
      </w:tr>
      <w:tr w:rsidR="00221D1A" w:rsidRPr="009D503D" w14:paraId="49B72056" w14:textId="77777777">
        <w:trPr>
          <w:trHeight w:val="132"/>
          <w:jc w:val="center"/>
        </w:trPr>
        <w:tc>
          <w:tcPr>
            <w:tcW w:w="906" w:type="dxa"/>
          </w:tcPr>
          <w:p w14:paraId="5632FB4E" w14:textId="77777777" w:rsidR="00221D1A" w:rsidRPr="009D263F" w:rsidRDefault="00221D1A">
            <w:pPr>
              <w:spacing w:before="0" w:after="0"/>
            </w:pPr>
            <w:r w:rsidRPr="009D263F">
              <w:t>Sum</w:t>
            </w:r>
          </w:p>
        </w:tc>
        <w:tc>
          <w:tcPr>
            <w:tcW w:w="1188" w:type="dxa"/>
          </w:tcPr>
          <w:p w14:paraId="7CDFD066" w14:textId="77777777" w:rsidR="00221D1A" w:rsidRPr="009D263F" w:rsidRDefault="00221D1A">
            <w:pPr>
              <w:spacing w:before="0" w:after="0"/>
            </w:pPr>
            <w:r>
              <w:t>128</w:t>
            </w:r>
          </w:p>
        </w:tc>
        <w:tc>
          <w:tcPr>
            <w:tcW w:w="3068" w:type="dxa"/>
          </w:tcPr>
          <w:p w14:paraId="314ADCEE" w14:textId="77777777" w:rsidR="00221D1A" w:rsidRPr="009D263F" w:rsidRDefault="00221D1A">
            <w:pPr>
              <w:spacing w:before="0" w:after="0"/>
            </w:pPr>
            <w:r>
              <w:t>111</w:t>
            </w:r>
          </w:p>
        </w:tc>
        <w:tc>
          <w:tcPr>
            <w:tcW w:w="4188" w:type="dxa"/>
          </w:tcPr>
          <w:p w14:paraId="200A6450" w14:textId="77777777" w:rsidR="00221D1A" w:rsidRPr="009D263F" w:rsidRDefault="00221D1A">
            <w:pPr>
              <w:spacing w:before="0" w:after="0"/>
            </w:pPr>
            <w:r>
              <w:t>17</w:t>
            </w:r>
          </w:p>
        </w:tc>
      </w:tr>
    </w:tbl>
    <w:p w14:paraId="0EFDDA3E" w14:textId="77777777" w:rsidR="0007372D" w:rsidRDefault="0007372D" w:rsidP="006F00DD">
      <w:pPr>
        <w:rPr>
          <w:highlight w:val="yellow"/>
        </w:rPr>
      </w:pPr>
    </w:p>
    <w:p w14:paraId="1B247AB3" w14:textId="391FAB5D" w:rsidR="00E1038C" w:rsidRPr="005259F9" w:rsidRDefault="009E5086" w:rsidP="006F00DD">
      <w:r w:rsidRPr="005259F9">
        <w:t xml:space="preserve">In the following, the </w:t>
      </w:r>
      <w:r w:rsidR="00200052" w:rsidRPr="005259F9">
        <w:t>performance of the following three codebook</w:t>
      </w:r>
      <w:r w:rsidR="00B43529" w:rsidRPr="005259F9">
        <w:t>s for (N1=4, N2=1)</w:t>
      </w:r>
      <w:r w:rsidR="00200052" w:rsidRPr="005259F9">
        <w:t xml:space="preserve"> are compared.</w:t>
      </w:r>
    </w:p>
    <w:p w14:paraId="2B0EEAA6" w14:textId="4F238CC2" w:rsidR="009F565D" w:rsidRPr="005259F9" w:rsidRDefault="00A65753" w:rsidP="009F565D">
      <w:pPr>
        <w:pStyle w:val="ListParagraph"/>
        <w:numPr>
          <w:ilvl w:val="0"/>
          <w:numId w:val="63"/>
        </w:numPr>
        <w:rPr>
          <w:rFonts w:ascii="Times New Roman" w:hAnsi="Times New Roman"/>
          <w:sz w:val="20"/>
          <w:szCs w:val="20"/>
        </w:rPr>
      </w:pPr>
      <w:r w:rsidRPr="005259F9">
        <w:rPr>
          <w:rFonts w:ascii="Times New Roman" w:hAnsi="Times New Roman"/>
          <w:sz w:val="20"/>
          <w:szCs w:val="20"/>
        </w:rPr>
        <w:t xml:space="preserve">CB1: </w:t>
      </w:r>
      <w:r w:rsidR="00663CCC" w:rsidRPr="005259F9">
        <w:rPr>
          <w:rFonts w:ascii="Times New Roman" w:hAnsi="Times New Roman"/>
          <w:sz w:val="20"/>
          <w:szCs w:val="20"/>
        </w:rPr>
        <w:t>p</w:t>
      </w:r>
      <w:r w:rsidR="009807ED">
        <w:rPr>
          <w:rFonts w:ascii="Times New Roman" w:hAnsi="Times New Roman"/>
          <w:sz w:val="20"/>
          <w:szCs w:val="20"/>
        </w:rPr>
        <w:t xml:space="preserve">ure </w:t>
      </w:r>
      <w:r w:rsidR="00663CCC" w:rsidRPr="005259F9">
        <w:rPr>
          <w:rFonts w:ascii="Times New Roman" w:hAnsi="Times New Roman"/>
          <w:sz w:val="20"/>
          <w:szCs w:val="20"/>
        </w:rPr>
        <w:t>DFT</w:t>
      </w:r>
      <w:r w:rsidRPr="005259F9">
        <w:rPr>
          <w:rFonts w:ascii="Times New Roman" w:hAnsi="Times New Roman"/>
          <w:sz w:val="20"/>
          <w:szCs w:val="20"/>
        </w:rPr>
        <w:t xml:space="preserve"> CB </w:t>
      </w:r>
      <w:r w:rsidR="007C77D0" w:rsidRPr="005259F9">
        <w:rPr>
          <w:rFonts w:ascii="Times New Roman" w:hAnsi="Times New Roman"/>
          <w:sz w:val="20"/>
          <w:szCs w:val="20"/>
        </w:rPr>
        <w:t xml:space="preserve">in specification </w:t>
      </w:r>
      <w:r w:rsidR="00F23DE8" w:rsidRPr="005259F9">
        <w:rPr>
          <w:rFonts w:ascii="Times New Roman" w:hAnsi="Times New Roman"/>
          <w:sz w:val="20"/>
          <w:szCs w:val="20"/>
        </w:rPr>
        <w:t xml:space="preserve">with 120 </w:t>
      </w:r>
      <w:r w:rsidR="008A7215" w:rsidRPr="005259F9">
        <w:rPr>
          <w:rFonts w:ascii="Times New Roman" w:hAnsi="Times New Roman"/>
          <w:sz w:val="20"/>
          <w:szCs w:val="20"/>
        </w:rPr>
        <w:t>DFT precoders including the redundant precoders</w:t>
      </w:r>
      <w:r w:rsidR="008D4C09" w:rsidRPr="005259F9">
        <w:rPr>
          <w:rFonts w:ascii="Times New Roman" w:hAnsi="Times New Roman"/>
          <w:sz w:val="20"/>
          <w:szCs w:val="20"/>
        </w:rPr>
        <w:t>.</w:t>
      </w:r>
    </w:p>
    <w:p w14:paraId="379FE7E0" w14:textId="77777777" w:rsidR="009807ED" w:rsidRDefault="008A7215" w:rsidP="009807ED">
      <w:pPr>
        <w:pStyle w:val="ListParagraph"/>
        <w:numPr>
          <w:ilvl w:val="0"/>
          <w:numId w:val="63"/>
        </w:numPr>
        <w:rPr>
          <w:rFonts w:ascii="Times New Roman" w:hAnsi="Times New Roman"/>
          <w:sz w:val="20"/>
          <w:szCs w:val="20"/>
        </w:rPr>
      </w:pPr>
      <w:r w:rsidRPr="009807ED">
        <w:rPr>
          <w:rFonts w:ascii="Times New Roman" w:hAnsi="Times New Roman"/>
          <w:sz w:val="20"/>
          <w:szCs w:val="20"/>
        </w:rPr>
        <w:t>CB2</w:t>
      </w:r>
      <w:r w:rsidR="00251DE9" w:rsidRPr="009807ED">
        <w:rPr>
          <w:rFonts w:ascii="Times New Roman" w:hAnsi="Times New Roman"/>
          <w:sz w:val="20"/>
          <w:szCs w:val="20"/>
        </w:rPr>
        <w:t xml:space="preserve">: </w:t>
      </w:r>
      <w:r w:rsidR="00663CCC" w:rsidRPr="009807ED">
        <w:rPr>
          <w:rFonts w:ascii="Times New Roman" w:hAnsi="Times New Roman"/>
          <w:sz w:val="20"/>
          <w:szCs w:val="20"/>
        </w:rPr>
        <w:t>hybrid CB</w:t>
      </w:r>
      <w:r w:rsidR="00144075" w:rsidRPr="009807ED">
        <w:rPr>
          <w:rFonts w:ascii="Times New Roman" w:hAnsi="Times New Roman"/>
          <w:sz w:val="20"/>
          <w:szCs w:val="20"/>
        </w:rPr>
        <w:t xml:space="preserve"> with </w:t>
      </w:r>
      <w:r w:rsidR="0024516E" w:rsidRPr="009807ED">
        <w:rPr>
          <w:rFonts w:ascii="Times New Roman" w:hAnsi="Times New Roman"/>
          <w:sz w:val="20"/>
          <w:szCs w:val="20"/>
        </w:rPr>
        <w:t>120 DFT precoders</w:t>
      </w:r>
      <w:r w:rsidR="00C50BCC" w:rsidRPr="009807ED">
        <w:rPr>
          <w:rFonts w:ascii="Times New Roman" w:hAnsi="Times New Roman"/>
          <w:sz w:val="20"/>
          <w:szCs w:val="20"/>
        </w:rPr>
        <w:t xml:space="preserve"> </w:t>
      </w:r>
      <w:r w:rsidR="005662EC" w:rsidRPr="009807ED">
        <w:rPr>
          <w:rFonts w:ascii="Times New Roman" w:hAnsi="Times New Roman"/>
          <w:sz w:val="20"/>
          <w:szCs w:val="20"/>
        </w:rPr>
        <w:t>(including redu</w:t>
      </w:r>
      <w:r w:rsidR="00EA0DE8" w:rsidRPr="009807ED">
        <w:rPr>
          <w:rFonts w:ascii="Times New Roman" w:hAnsi="Times New Roman"/>
          <w:sz w:val="20"/>
          <w:szCs w:val="20"/>
        </w:rPr>
        <w:t>ndant precoders</w:t>
      </w:r>
      <w:r w:rsidR="005662EC" w:rsidRPr="009807ED">
        <w:rPr>
          <w:rFonts w:ascii="Times New Roman" w:hAnsi="Times New Roman"/>
          <w:sz w:val="20"/>
          <w:szCs w:val="20"/>
        </w:rPr>
        <w:t>)</w:t>
      </w:r>
      <w:r w:rsidR="00EA0DE8" w:rsidRPr="009807ED">
        <w:rPr>
          <w:rFonts w:ascii="Times New Roman" w:hAnsi="Times New Roman"/>
          <w:sz w:val="20"/>
          <w:szCs w:val="20"/>
        </w:rPr>
        <w:t xml:space="preserve"> </w:t>
      </w:r>
      <w:r w:rsidR="00874FCE" w:rsidRPr="009807ED">
        <w:rPr>
          <w:rFonts w:ascii="Times New Roman" w:hAnsi="Times New Roman"/>
          <w:sz w:val="20"/>
          <w:szCs w:val="20"/>
        </w:rPr>
        <w:t xml:space="preserve">+ </w:t>
      </w:r>
      <w:r w:rsidR="00505CD2" w:rsidRPr="009807ED">
        <w:rPr>
          <w:rFonts w:ascii="Times New Roman" w:hAnsi="Times New Roman"/>
          <w:sz w:val="20"/>
          <w:szCs w:val="20"/>
        </w:rPr>
        <w:t xml:space="preserve">8 </w:t>
      </w:r>
      <w:proofErr w:type="spellStart"/>
      <w:r w:rsidR="00505CD2" w:rsidRPr="009807ED">
        <w:rPr>
          <w:rFonts w:ascii="Times New Roman" w:hAnsi="Times New Roman"/>
          <w:sz w:val="20"/>
          <w:szCs w:val="20"/>
        </w:rPr>
        <w:t>nonDFT</w:t>
      </w:r>
      <w:proofErr w:type="spellEnd"/>
      <w:r w:rsidR="00505CD2" w:rsidRPr="009807ED">
        <w:rPr>
          <w:rFonts w:ascii="Times New Roman" w:hAnsi="Times New Roman"/>
          <w:sz w:val="20"/>
          <w:szCs w:val="20"/>
        </w:rPr>
        <w:t xml:space="preserve"> precoders </w:t>
      </w:r>
      <w:r w:rsidR="006E45A5" w:rsidRPr="009807ED">
        <w:rPr>
          <w:rFonts w:ascii="Times New Roman" w:hAnsi="Times New Roman"/>
          <w:sz w:val="20"/>
          <w:szCs w:val="20"/>
        </w:rPr>
        <w:t>in</w:t>
      </w:r>
      <w:r w:rsidR="008D4C09" w:rsidRPr="009807ED">
        <w:rPr>
          <w:rFonts w:ascii="Times New Roman" w:hAnsi="Times New Roman"/>
          <w:sz w:val="20"/>
          <w:szCs w:val="20"/>
        </w:rPr>
        <w:t xml:space="preserve"> </w:t>
      </w:r>
      <w:r w:rsidR="008D4C09" w:rsidRPr="009807ED">
        <w:rPr>
          <w:rFonts w:ascii="Times New Roman" w:hAnsi="Times New Roman"/>
          <w:sz w:val="20"/>
          <w:szCs w:val="20"/>
        </w:rPr>
        <w:fldChar w:fldCharType="begin"/>
      </w:r>
      <w:r w:rsidR="008D4C09" w:rsidRPr="009807ED">
        <w:rPr>
          <w:rFonts w:ascii="Times New Roman" w:hAnsi="Times New Roman"/>
          <w:sz w:val="20"/>
          <w:szCs w:val="20"/>
        </w:rPr>
        <w:instrText xml:space="preserve"> REF _Ref127218744 \h </w:instrText>
      </w:r>
      <w:r w:rsidR="00EA0DE8" w:rsidRPr="009807ED">
        <w:rPr>
          <w:rFonts w:ascii="Times New Roman" w:hAnsi="Times New Roman"/>
          <w:sz w:val="20"/>
          <w:szCs w:val="20"/>
        </w:rPr>
        <w:instrText xml:space="preserve"> \* MERGEFORMAT </w:instrText>
      </w:r>
      <w:r w:rsidR="008D4C09" w:rsidRPr="009807ED">
        <w:rPr>
          <w:rFonts w:ascii="Times New Roman" w:hAnsi="Times New Roman"/>
          <w:sz w:val="20"/>
          <w:szCs w:val="20"/>
        </w:rPr>
      </w:r>
      <w:r w:rsidR="008D4C09" w:rsidRPr="009807ED">
        <w:rPr>
          <w:rFonts w:ascii="Times New Roman" w:hAnsi="Times New Roman"/>
          <w:sz w:val="20"/>
          <w:szCs w:val="20"/>
        </w:rPr>
        <w:fldChar w:fldCharType="separate"/>
      </w:r>
      <w:r w:rsidR="00FD7DCF" w:rsidRPr="00FD7DCF">
        <w:rPr>
          <w:rFonts w:ascii="Times New Roman" w:hAnsi="Times New Roman"/>
          <w:sz w:val="20"/>
          <w:szCs w:val="20"/>
        </w:rPr>
        <w:t xml:space="preserve">Table </w:t>
      </w:r>
      <w:r w:rsidR="00FD7DCF" w:rsidRPr="00FD7DCF">
        <w:rPr>
          <w:rFonts w:ascii="Times New Roman" w:hAnsi="Times New Roman"/>
          <w:noProof/>
          <w:sz w:val="20"/>
          <w:szCs w:val="20"/>
        </w:rPr>
        <w:t>3</w:t>
      </w:r>
      <w:r w:rsidR="008D4C09" w:rsidRPr="009807ED">
        <w:rPr>
          <w:rFonts w:ascii="Times New Roman" w:hAnsi="Times New Roman"/>
          <w:sz w:val="20"/>
          <w:szCs w:val="20"/>
        </w:rPr>
        <w:fldChar w:fldCharType="end"/>
      </w:r>
      <w:r w:rsidR="006E45A5" w:rsidRPr="009807ED">
        <w:rPr>
          <w:rFonts w:ascii="Times New Roman" w:hAnsi="Times New Roman"/>
          <w:sz w:val="20"/>
          <w:szCs w:val="20"/>
        </w:rPr>
        <w:t>.</w:t>
      </w:r>
    </w:p>
    <w:p w14:paraId="1D9EA9EC" w14:textId="73A2623E" w:rsidR="004D2B57" w:rsidRPr="009807ED" w:rsidRDefault="00251DE9" w:rsidP="009807ED">
      <w:pPr>
        <w:pStyle w:val="ListParagraph"/>
        <w:numPr>
          <w:ilvl w:val="0"/>
          <w:numId w:val="63"/>
        </w:numPr>
        <w:rPr>
          <w:rFonts w:ascii="Times New Roman" w:hAnsi="Times New Roman"/>
          <w:sz w:val="20"/>
          <w:szCs w:val="20"/>
        </w:rPr>
      </w:pPr>
      <w:r w:rsidRPr="009807ED">
        <w:rPr>
          <w:rFonts w:ascii="Times New Roman" w:hAnsi="Times New Roman"/>
          <w:sz w:val="20"/>
          <w:szCs w:val="20"/>
        </w:rPr>
        <w:t xml:space="preserve">CB3: </w:t>
      </w:r>
      <w:r w:rsidR="006E45A5" w:rsidRPr="009807ED">
        <w:rPr>
          <w:rFonts w:ascii="Times New Roman" w:hAnsi="Times New Roman"/>
          <w:sz w:val="20"/>
          <w:szCs w:val="20"/>
        </w:rPr>
        <w:t xml:space="preserve">hybrid CB with 107 DFT precoders </w:t>
      </w:r>
      <w:r w:rsidR="00EA0DE8" w:rsidRPr="009807ED">
        <w:rPr>
          <w:rFonts w:ascii="Times New Roman" w:hAnsi="Times New Roman"/>
          <w:sz w:val="20"/>
          <w:szCs w:val="20"/>
        </w:rPr>
        <w:t xml:space="preserve">(excluding redundant precoders) </w:t>
      </w:r>
      <w:r w:rsidR="006E45A5" w:rsidRPr="009807ED">
        <w:rPr>
          <w:rFonts w:ascii="Times New Roman" w:hAnsi="Times New Roman"/>
          <w:sz w:val="20"/>
          <w:szCs w:val="20"/>
        </w:rPr>
        <w:t xml:space="preserve">+ 21 </w:t>
      </w:r>
      <w:proofErr w:type="spellStart"/>
      <w:r w:rsidR="006E45A5" w:rsidRPr="009807ED">
        <w:rPr>
          <w:rFonts w:ascii="Times New Roman" w:hAnsi="Times New Roman"/>
          <w:sz w:val="20"/>
          <w:szCs w:val="20"/>
        </w:rPr>
        <w:t>nonDFT</w:t>
      </w:r>
      <w:proofErr w:type="spellEnd"/>
      <w:r w:rsidR="006E45A5" w:rsidRPr="009807ED">
        <w:rPr>
          <w:rFonts w:ascii="Times New Roman" w:hAnsi="Times New Roman"/>
          <w:sz w:val="20"/>
          <w:szCs w:val="20"/>
        </w:rPr>
        <w:t xml:space="preserve"> precoders in</w:t>
      </w:r>
      <w:r w:rsidR="00E65DA4" w:rsidRPr="009807ED">
        <w:rPr>
          <w:rFonts w:ascii="Times New Roman" w:hAnsi="Times New Roman"/>
          <w:sz w:val="20"/>
          <w:szCs w:val="20"/>
        </w:rPr>
        <w:t xml:space="preserve"> </w:t>
      </w:r>
      <w:r w:rsidR="00D97481" w:rsidRPr="009807ED">
        <w:rPr>
          <w:rFonts w:ascii="Times New Roman" w:hAnsi="Times New Roman"/>
          <w:sz w:val="20"/>
          <w:szCs w:val="20"/>
        </w:rPr>
        <w:fldChar w:fldCharType="begin"/>
      </w:r>
      <w:r w:rsidR="00D97481" w:rsidRPr="009807ED">
        <w:rPr>
          <w:rFonts w:ascii="Times New Roman" w:hAnsi="Times New Roman"/>
          <w:sz w:val="20"/>
          <w:szCs w:val="20"/>
        </w:rPr>
        <w:instrText xml:space="preserve"> REF _Ref142499306 \h </w:instrText>
      </w:r>
      <w:r w:rsidR="00EA0DE8" w:rsidRPr="009807ED">
        <w:rPr>
          <w:rFonts w:ascii="Times New Roman" w:hAnsi="Times New Roman"/>
          <w:sz w:val="20"/>
          <w:szCs w:val="20"/>
        </w:rPr>
        <w:instrText xml:space="preserve"> \* MERGEFORMAT </w:instrText>
      </w:r>
      <w:r w:rsidR="00D97481" w:rsidRPr="009807ED">
        <w:rPr>
          <w:rFonts w:ascii="Times New Roman" w:hAnsi="Times New Roman"/>
          <w:sz w:val="20"/>
          <w:szCs w:val="20"/>
        </w:rPr>
      </w:r>
      <w:r w:rsidR="00D97481" w:rsidRPr="009807ED">
        <w:rPr>
          <w:rFonts w:ascii="Times New Roman" w:hAnsi="Times New Roman"/>
          <w:sz w:val="20"/>
          <w:szCs w:val="20"/>
        </w:rPr>
        <w:fldChar w:fldCharType="separate"/>
      </w:r>
      <w:r w:rsidR="00FD7DCF" w:rsidRPr="00FD7DCF">
        <w:rPr>
          <w:rFonts w:ascii="Times New Roman" w:hAnsi="Times New Roman"/>
          <w:sz w:val="20"/>
          <w:szCs w:val="20"/>
        </w:rPr>
        <w:t>Table 4</w:t>
      </w:r>
      <w:r w:rsidR="00D97481" w:rsidRPr="009807ED">
        <w:rPr>
          <w:rFonts w:ascii="Times New Roman" w:hAnsi="Times New Roman"/>
          <w:sz w:val="20"/>
          <w:szCs w:val="20"/>
        </w:rPr>
        <w:fldChar w:fldCharType="end"/>
      </w:r>
      <w:r w:rsidR="006E45A5" w:rsidRPr="009807ED">
        <w:rPr>
          <w:rFonts w:ascii="Times New Roman" w:hAnsi="Times New Roman"/>
          <w:sz w:val="20"/>
          <w:szCs w:val="20"/>
        </w:rPr>
        <w:t>.</w:t>
      </w:r>
    </w:p>
    <w:p w14:paraId="26A9A04F" w14:textId="77777777" w:rsidR="00D60ED2" w:rsidRDefault="00D60ED2" w:rsidP="00360E62"/>
    <w:p w14:paraId="3557EA25" w14:textId="77777777" w:rsidR="00D60ED2" w:rsidRDefault="00D60ED2" w:rsidP="00360E62">
      <w:pPr>
        <w:sectPr w:rsidR="00D60ED2"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pPr>
    </w:p>
    <w:p w14:paraId="4992D77F" w14:textId="77777777" w:rsidR="00D60ED2" w:rsidRDefault="00935D66" w:rsidP="00360E62">
      <w:r w:rsidRPr="00935D66">
        <w:rPr>
          <w:noProof/>
        </w:rPr>
        <w:drawing>
          <wp:inline distT="0" distB="0" distL="0" distR="0" wp14:anchorId="46C4B430" wp14:editId="24DE10DF">
            <wp:extent cx="1805940" cy="1071880"/>
            <wp:effectExtent l="0" t="0" r="3810" b="0"/>
            <wp:docPr id="22" name="Picture 22" descr="A graph of a graph with numbers and a number of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aph of a graph with numbers and a number of text&#10;&#10;Description automatically generated with medium confidence"/>
                    <pic:cNvPicPr/>
                  </pic:nvPicPr>
                  <pic:blipFill>
                    <a:blip r:embed="rId21"/>
                    <a:stretch>
                      <a:fillRect/>
                    </a:stretch>
                  </pic:blipFill>
                  <pic:spPr>
                    <a:xfrm>
                      <a:off x="0" y="0"/>
                      <a:ext cx="1805940" cy="1071880"/>
                    </a:xfrm>
                    <a:prstGeom prst="rect">
                      <a:avLst/>
                    </a:prstGeom>
                  </pic:spPr>
                </pic:pic>
              </a:graphicData>
            </a:graphic>
          </wp:inline>
        </w:drawing>
      </w:r>
    </w:p>
    <w:p w14:paraId="5BE74068" w14:textId="77777777" w:rsidR="00142D8A" w:rsidRDefault="00142D8A" w:rsidP="00360E62">
      <w:r w:rsidRPr="00142D8A">
        <w:rPr>
          <w:noProof/>
        </w:rPr>
        <w:drawing>
          <wp:inline distT="0" distB="0" distL="0" distR="0" wp14:anchorId="2608A1EF" wp14:editId="758B9785">
            <wp:extent cx="1805940" cy="1073785"/>
            <wp:effectExtent l="0" t="0" r="3810" b="0"/>
            <wp:docPr id="25" name="Picture 25"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of different colored bars&#10;&#10;Description automatically generated with medium confidence"/>
                    <pic:cNvPicPr/>
                  </pic:nvPicPr>
                  <pic:blipFill>
                    <a:blip r:embed="rId22"/>
                    <a:stretch>
                      <a:fillRect/>
                    </a:stretch>
                  </pic:blipFill>
                  <pic:spPr>
                    <a:xfrm>
                      <a:off x="0" y="0"/>
                      <a:ext cx="1805940" cy="1073785"/>
                    </a:xfrm>
                    <a:prstGeom prst="rect">
                      <a:avLst/>
                    </a:prstGeom>
                  </pic:spPr>
                </pic:pic>
              </a:graphicData>
            </a:graphic>
          </wp:inline>
        </w:drawing>
      </w:r>
    </w:p>
    <w:p w14:paraId="08BE4BC9" w14:textId="73099EC6" w:rsidR="00142D8A" w:rsidRDefault="00EF2678" w:rsidP="00360E62">
      <w:pPr>
        <w:sectPr w:rsidR="00142D8A" w:rsidSect="00D60ED2">
          <w:footnotePr>
            <w:numRestart w:val="eachSect"/>
          </w:footnotePr>
          <w:type w:val="continuous"/>
          <w:pgSz w:w="12240" w:h="15840" w:code="1"/>
          <w:pgMar w:top="1418" w:right="1134" w:bottom="1080" w:left="1134" w:header="680" w:footer="567" w:gutter="0"/>
          <w:cols w:num="3" w:space="720"/>
          <w:docGrid w:linePitch="272"/>
        </w:sectPr>
      </w:pPr>
      <w:r w:rsidRPr="00EF2678">
        <w:rPr>
          <w:noProof/>
        </w:rPr>
        <w:drawing>
          <wp:inline distT="0" distB="0" distL="0" distR="0" wp14:anchorId="531CF9C8" wp14:editId="4F02FFF0">
            <wp:extent cx="1805940" cy="1083945"/>
            <wp:effectExtent l="0" t="0" r="3810" b="1905"/>
            <wp:docPr id="28" name="Picture 28"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of a graph of a graph&#10;&#10;Description automatically generated with medium confidence"/>
                    <pic:cNvPicPr/>
                  </pic:nvPicPr>
                  <pic:blipFill>
                    <a:blip r:embed="rId23"/>
                    <a:stretch>
                      <a:fillRect/>
                    </a:stretch>
                  </pic:blipFill>
                  <pic:spPr>
                    <a:xfrm>
                      <a:off x="0" y="0"/>
                      <a:ext cx="1805940" cy="1083945"/>
                    </a:xfrm>
                    <a:prstGeom prst="rect">
                      <a:avLst/>
                    </a:prstGeom>
                  </pic:spPr>
                </pic:pic>
              </a:graphicData>
            </a:graphic>
          </wp:inline>
        </w:drawing>
      </w:r>
    </w:p>
    <w:p w14:paraId="6387DE3D" w14:textId="7AD37130" w:rsidR="00D60ED2" w:rsidRDefault="00EF2678" w:rsidP="002052D5">
      <w:pPr>
        <w:pStyle w:val="Caption"/>
        <w:jc w:val="center"/>
      </w:pPr>
      <w:r w:rsidRPr="00B61D39">
        <w:t xml:space="preserve">Fig </w:t>
      </w:r>
      <w:fldSimple w:instr=" SEQ Figure \* ARABIC ">
        <w:r w:rsidR="00FD7DCF">
          <w:rPr>
            <w:noProof/>
          </w:rPr>
          <w:t>4</w:t>
        </w:r>
      </w:fldSimple>
      <w:r w:rsidRPr="00B61D39">
        <w:t>:</w:t>
      </w:r>
      <w:r>
        <w:t xml:space="preserve"> </w:t>
      </w:r>
      <w:r w:rsidR="002C0FF0" w:rsidRPr="00120D6D">
        <w:t xml:space="preserve">Outdoor FWA performance comparison between different </w:t>
      </w:r>
      <w:r w:rsidR="002052D5">
        <w:t xml:space="preserve">CBs </w:t>
      </w:r>
      <w:r w:rsidR="002C0FF0" w:rsidRPr="00120D6D">
        <w:t>with ULA layout.</w:t>
      </w:r>
    </w:p>
    <w:p w14:paraId="2EABD8BE" w14:textId="73C4D742" w:rsidR="00360E62" w:rsidRPr="005259F9" w:rsidRDefault="00360E62" w:rsidP="00360E62">
      <w:r w:rsidRPr="005259F9">
        <w:t xml:space="preserve">In the following, the performance of the following </w:t>
      </w:r>
      <w:r w:rsidR="000614AD">
        <w:t>two</w:t>
      </w:r>
      <w:r w:rsidRPr="005259F9">
        <w:t xml:space="preserve"> codebooks for (N1=</w:t>
      </w:r>
      <w:r>
        <w:t>2</w:t>
      </w:r>
      <w:r w:rsidRPr="005259F9">
        <w:t>, N2=</w:t>
      </w:r>
      <w:r w:rsidR="00E6322B">
        <w:t>2</w:t>
      </w:r>
      <w:r w:rsidRPr="005259F9">
        <w:t>) are compared.</w:t>
      </w:r>
    </w:p>
    <w:p w14:paraId="11A6B3CA" w14:textId="6F48F5AF" w:rsidR="00360E62" w:rsidRPr="005259F9" w:rsidRDefault="00360E62" w:rsidP="00360E62">
      <w:pPr>
        <w:pStyle w:val="ListParagraph"/>
        <w:numPr>
          <w:ilvl w:val="0"/>
          <w:numId w:val="6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4</w:t>
      </w:r>
      <w:r w:rsidRPr="005259F9">
        <w:rPr>
          <w:rFonts w:ascii="Times New Roman" w:hAnsi="Times New Roman"/>
          <w:sz w:val="20"/>
          <w:szCs w:val="20"/>
        </w:rPr>
        <w:t>: p</w:t>
      </w:r>
      <w:r w:rsidR="009807ED">
        <w:rPr>
          <w:rFonts w:ascii="Times New Roman" w:hAnsi="Times New Roman"/>
          <w:sz w:val="20"/>
          <w:szCs w:val="20"/>
        </w:rPr>
        <w:t xml:space="preserve">ure </w:t>
      </w:r>
      <w:r w:rsidRPr="005259F9">
        <w:rPr>
          <w:rFonts w:ascii="Times New Roman" w:hAnsi="Times New Roman"/>
          <w:sz w:val="20"/>
          <w:szCs w:val="20"/>
        </w:rPr>
        <w:t>DFT CB in specification with 12</w:t>
      </w:r>
      <w:r>
        <w:rPr>
          <w:rFonts w:ascii="Times New Roman" w:hAnsi="Times New Roman"/>
          <w:sz w:val="20"/>
          <w:szCs w:val="20"/>
        </w:rPr>
        <w:t>8</w:t>
      </w:r>
      <w:r w:rsidRPr="005259F9">
        <w:rPr>
          <w:rFonts w:ascii="Times New Roman" w:hAnsi="Times New Roman"/>
          <w:sz w:val="20"/>
          <w:szCs w:val="20"/>
        </w:rPr>
        <w:t xml:space="preserve"> DFT precoders including the redundant precoders.</w:t>
      </w:r>
    </w:p>
    <w:p w14:paraId="211A5FF4" w14:textId="2865536C" w:rsidR="004D2B57" w:rsidRDefault="00360E62" w:rsidP="004D2B57">
      <w:pPr>
        <w:pStyle w:val="ListParagraph"/>
        <w:numPr>
          <w:ilvl w:val="0"/>
          <w:numId w:val="6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5</w:t>
      </w:r>
      <w:r w:rsidRPr="005259F9">
        <w:rPr>
          <w:rFonts w:ascii="Times New Roman" w:hAnsi="Times New Roman"/>
          <w:sz w:val="20"/>
          <w:szCs w:val="20"/>
        </w:rPr>
        <w:t xml:space="preserve">: hybrid CB with </w:t>
      </w:r>
      <w:r>
        <w:rPr>
          <w:rFonts w:ascii="Times New Roman" w:hAnsi="Times New Roman"/>
          <w:sz w:val="20"/>
          <w:szCs w:val="20"/>
        </w:rPr>
        <w:t>111</w:t>
      </w:r>
      <w:r w:rsidRPr="005259F9">
        <w:rPr>
          <w:rFonts w:ascii="Times New Roman" w:hAnsi="Times New Roman"/>
          <w:sz w:val="20"/>
          <w:szCs w:val="20"/>
        </w:rPr>
        <w:t xml:space="preserve"> DFT precoders (including redundant precoders) + </w:t>
      </w:r>
      <w:r>
        <w:rPr>
          <w:rFonts w:ascii="Times New Roman" w:hAnsi="Times New Roman"/>
          <w:sz w:val="20"/>
          <w:szCs w:val="20"/>
        </w:rPr>
        <w:t>17</w:t>
      </w:r>
      <w:r w:rsidRPr="005259F9">
        <w:rPr>
          <w:rFonts w:ascii="Times New Roman" w:hAnsi="Times New Roman"/>
          <w:sz w:val="20"/>
          <w:szCs w:val="20"/>
        </w:rPr>
        <w:t xml:space="preserve"> </w:t>
      </w:r>
      <w:proofErr w:type="spellStart"/>
      <w:r w:rsidRPr="005259F9">
        <w:rPr>
          <w:rFonts w:ascii="Times New Roman" w:hAnsi="Times New Roman"/>
          <w:sz w:val="20"/>
          <w:szCs w:val="20"/>
        </w:rPr>
        <w:t>nonDFT</w:t>
      </w:r>
      <w:proofErr w:type="spellEnd"/>
      <w:r w:rsidRPr="005259F9">
        <w:rPr>
          <w:rFonts w:ascii="Times New Roman" w:hAnsi="Times New Roman"/>
          <w:sz w:val="20"/>
          <w:szCs w:val="20"/>
        </w:rPr>
        <w:t xml:space="preserve"> precoders i</w:t>
      </w:r>
      <w:r w:rsidRPr="009807ED">
        <w:rPr>
          <w:rFonts w:ascii="Times New Roman" w:hAnsi="Times New Roman"/>
          <w:sz w:val="20"/>
          <w:szCs w:val="20"/>
        </w:rPr>
        <w:t xml:space="preserve">n </w:t>
      </w:r>
      <w:r w:rsidRPr="009807ED">
        <w:rPr>
          <w:rFonts w:ascii="Times New Roman" w:hAnsi="Times New Roman"/>
          <w:sz w:val="20"/>
          <w:szCs w:val="20"/>
        </w:rPr>
        <w:fldChar w:fldCharType="begin"/>
      </w:r>
      <w:r w:rsidRPr="009807ED">
        <w:rPr>
          <w:rFonts w:ascii="Times New Roman" w:hAnsi="Times New Roman"/>
          <w:sz w:val="20"/>
          <w:szCs w:val="20"/>
        </w:rPr>
        <w:instrText xml:space="preserve"> REF _Ref142500025 \h </w:instrText>
      </w:r>
      <w:r w:rsidR="009807ED">
        <w:rPr>
          <w:rFonts w:ascii="Times New Roman" w:hAnsi="Times New Roman"/>
          <w:sz w:val="20"/>
          <w:szCs w:val="20"/>
        </w:rPr>
        <w:instrText xml:space="preserve"> \* MERGEFORMAT </w:instrText>
      </w:r>
      <w:r w:rsidRPr="009807ED">
        <w:rPr>
          <w:rFonts w:ascii="Times New Roman" w:hAnsi="Times New Roman"/>
          <w:sz w:val="20"/>
          <w:szCs w:val="20"/>
        </w:rPr>
      </w:r>
      <w:r w:rsidRPr="009807ED">
        <w:rPr>
          <w:rFonts w:ascii="Times New Roman" w:hAnsi="Times New Roman"/>
          <w:sz w:val="20"/>
          <w:szCs w:val="20"/>
        </w:rPr>
        <w:fldChar w:fldCharType="separate"/>
      </w:r>
      <w:r w:rsidR="00FD7DCF" w:rsidRPr="00FD7DCF">
        <w:rPr>
          <w:rFonts w:ascii="Times New Roman" w:hAnsi="Times New Roman"/>
          <w:sz w:val="20"/>
          <w:szCs w:val="20"/>
        </w:rPr>
        <w:t>Table 5</w:t>
      </w:r>
      <w:r w:rsidRPr="009807ED">
        <w:rPr>
          <w:rFonts w:ascii="Times New Roman" w:hAnsi="Times New Roman"/>
          <w:sz w:val="20"/>
          <w:szCs w:val="20"/>
        </w:rPr>
        <w:fldChar w:fldCharType="end"/>
      </w:r>
      <w:r>
        <w:rPr>
          <w:rFonts w:ascii="Times New Roman" w:hAnsi="Times New Roman"/>
          <w:sz w:val="20"/>
          <w:szCs w:val="20"/>
        </w:rPr>
        <w:t>.</w:t>
      </w:r>
    </w:p>
    <w:p w14:paraId="68ECB98E" w14:textId="77777777" w:rsidR="004D2B57" w:rsidRPr="004D2B57" w:rsidRDefault="004D2B57" w:rsidP="004D2B57"/>
    <w:p w14:paraId="7BDA32EA" w14:textId="77777777" w:rsidR="002052D5" w:rsidRDefault="002052D5" w:rsidP="006F00DD">
      <w:pPr>
        <w:rPr>
          <w:highlight w:val="yellow"/>
        </w:rPr>
        <w:sectPr w:rsidR="002052D5" w:rsidSect="00671B4F">
          <w:footnotePr>
            <w:numRestart w:val="eachSect"/>
          </w:footnotePr>
          <w:type w:val="continuous"/>
          <w:pgSz w:w="12240" w:h="15840" w:code="1"/>
          <w:pgMar w:top="1418" w:right="1134" w:bottom="1080" w:left="1134" w:header="680" w:footer="567" w:gutter="0"/>
          <w:cols w:space="720"/>
          <w:docGrid w:linePitch="272"/>
        </w:sectPr>
      </w:pPr>
    </w:p>
    <w:p w14:paraId="4D8C3FBC" w14:textId="77777777" w:rsidR="002052D5" w:rsidRDefault="005C7707" w:rsidP="00877E8C">
      <w:pPr>
        <w:jc w:val="center"/>
      </w:pPr>
      <w:r w:rsidRPr="005C7707">
        <w:rPr>
          <w:noProof/>
        </w:rPr>
        <w:drawing>
          <wp:inline distT="0" distB="0" distL="0" distR="0" wp14:anchorId="02436CFC" wp14:editId="02012157">
            <wp:extent cx="1805940" cy="1082040"/>
            <wp:effectExtent l="0" t="0" r="3810" b="3810"/>
            <wp:docPr id="29" name="Picture 29"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graph of different types of data&#10;&#10;Description automatically generated with medium confidence"/>
                    <pic:cNvPicPr/>
                  </pic:nvPicPr>
                  <pic:blipFill>
                    <a:blip r:embed="rId24"/>
                    <a:stretch>
                      <a:fillRect/>
                    </a:stretch>
                  </pic:blipFill>
                  <pic:spPr>
                    <a:xfrm>
                      <a:off x="0" y="0"/>
                      <a:ext cx="1805940" cy="1082040"/>
                    </a:xfrm>
                    <a:prstGeom prst="rect">
                      <a:avLst/>
                    </a:prstGeom>
                  </pic:spPr>
                </pic:pic>
              </a:graphicData>
            </a:graphic>
          </wp:inline>
        </w:drawing>
      </w:r>
    </w:p>
    <w:p w14:paraId="3683565B" w14:textId="77777777" w:rsidR="005C7707" w:rsidRDefault="00B743AA" w:rsidP="00877E8C">
      <w:pPr>
        <w:jc w:val="center"/>
      </w:pPr>
      <w:r w:rsidRPr="00B743AA">
        <w:rPr>
          <w:noProof/>
        </w:rPr>
        <w:drawing>
          <wp:inline distT="0" distB="0" distL="0" distR="0" wp14:anchorId="1C34777E" wp14:editId="21026C8A">
            <wp:extent cx="1805940" cy="1085850"/>
            <wp:effectExtent l="0" t="0" r="3810" b="0"/>
            <wp:docPr id="30" name="Picture 30" descr="A graph of a graph with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graph with numbers and symbols&#10;&#10;Description automatically generated with medium confidence"/>
                    <pic:cNvPicPr/>
                  </pic:nvPicPr>
                  <pic:blipFill>
                    <a:blip r:embed="rId25"/>
                    <a:stretch>
                      <a:fillRect/>
                    </a:stretch>
                  </pic:blipFill>
                  <pic:spPr>
                    <a:xfrm>
                      <a:off x="0" y="0"/>
                      <a:ext cx="1805940" cy="1085850"/>
                    </a:xfrm>
                    <a:prstGeom prst="rect">
                      <a:avLst/>
                    </a:prstGeom>
                  </pic:spPr>
                </pic:pic>
              </a:graphicData>
            </a:graphic>
          </wp:inline>
        </w:drawing>
      </w:r>
    </w:p>
    <w:p w14:paraId="7CE02A6C" w14:textId="6AB49EF7" w:rsidR="00B743AA" w:rsidRDefault="00EA3E26" w:rsidP="00877E8C">
      <w:pPr>
        <w:jc w:val="center"/>
        <w:sectPr w:rsidR="00B743AA" w:rsidSect="002052D5">
          <w:footnotePr>
            <w:numRestart w:val="eachSect"/>
          </w:footnotePr>
          <w:type w:val="continuous"/>
          <w:pgSz w:w="12240" w:h="15840" w:code="1"/>
          <w:pgMar w:top="1418" w:right="1134" w:bottom="1080" w:left="1134" w:header="680" w:footer="567" w:gutter="0"/>
          <w:cols w:num="3" w:space="720"/>
          <w:docGrid w:linePitch="272"/>
        </w:sectPr>
      </w:pPr>
      <w:r w:rsidRPr="00EA3E26">
        <w:rPr>
          <w:noProof/>
        </w:rPr>
        <w:drawing>
          <wp:inline distT="0" distB="0" distL="0" distR="0" wp14:anchorId="2E4356FA" wp14:editId="15681B77">
            <wp:extent cx="1805940" cy="1078230"/>
            <wp:effectExtent l="0" t="0" r="3810" b="7620"/>
            <wp:docPr id="33" name="Picture 33" descr="A graph of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graph of blue and orange bars&#10;&#10;Description automatically generated"/>
                    <pic:cNvPicPr/>
                  </pic:nvPicPr>
                  <pic:blipFill>
                    <a:blip r:embed="rId26"/>
                    <a:stretch>
                      <a:fillRect/>
                    </a:stretch>
                  </pic:blipFill>
                  <pic:spPr>
                    <a:xfrm>
                      <a:off x="0" y="0"/>
                      <a:ext cx="1805940" cy="1078230"/>
                    </a:xfrm>
                    <a:prstGeom prst="rect">
                      <a:avLst/>
                    </a:prstGeom>
                  </pic:spPr>
                </pic:pic>
              </a:graphicData>
            </a:graphic>
          </wp:inline>
        </w:drawing>
      </w:r>
    </w:p>
    <w:p w14:paraId="032AB978" w14:textId="28AA6685" w:rsidR="00EA3E26" w:rsidRDefault="00EA3E26" w:rsidP="00EA3E26">
      <w:pPr>
        <w:pStyle w:val="Caption"/>
        <w:jc w:val="center"/>
      </w:pPr>
      <w:r w:rsidRPr="00B61D39">
        <w:t xml:space="preserve">Fig </w:t>
      </w:r>
      <w:fldSimple w:instr=" SEQ Figure \* ARABIC ">
        <w:r w:rsidR="00FD7DCF">
          <w:rPr>
            <w:noProof/>
          </w:rPr>
          <w:t>5</w:t>
        </w:r>
      </w:fldSimple>
      <w:r w:rsidRPr="00B61D39">
        <w:t>:</w:t>
      </w:r>
      <w:r>
        <w:t xml:space="preserve"> </w:t>
      </w:r>
      <w:r w:rsidRPr="00120D6D">
        <w:t xml:space="preserve">Outdoor FWA performance comparison between different </w:t>
      </w:r>
      <w:r>
        <w:t xml:space="preserve">CBs </w:t>
      </w:r>
      <w:r w:rsidRPr="00120D6D">
        <w:t>with U</w:t>
      </w:r>
      <w:r>
        <w:t>P</w:t>
      </w:r>
      <w:r w:rsidRPr="00120D6D">
        <w:t>A layout.</w:t>
      </w:r>
    </w:p>
    <w:p w14:paraId="3DC6CC5B" w14:textId="77777777" w:rsidR="006E20F9" w:rsidRDefault="003958E3" w:rsidP="005F679A">
      <w:r w:rsidRPr="008D0FC9">
        <w:t>Based on the above</w:t>
      </w:r>
      <w:r w:rsidR="003C2C76" w:rsidRPr="008D0FC9">
        <w:t xml:space="preserve"> simulation result</w:t>
      </w:r>
      <w:r w:rsidR="00B016F6">
        <w:t>,</w:t>
      </w:r>
      <w:r w:rsidR="003C2C76" w:rsidRPr="008D0FC9">
        <w:t xml:space="preserve"> </w:t>
      </w:r>
      <w:r w:rsidR="00EA53B3">
        <w:t xml:space="preserve">noticeable gain is observed by adding </w:t>
      </w:r>
      <w:proofErr w:type="spellStart"/>
      <w:r w:rsidR="00EA53B3">
        <w:t>nonDFT</w:t>
      </w:r>
      <w:proofErr w:type="spellEnd"/>
      <w:r w:rsidR="00EA53B3">
        <w:t xml:space="preserve"> precoders into the codebook, while still keeping 7 bits in DCI to signal the precoder. </w:t>
      </w:r>
      <w:r w:rsidR="006E20F9">
        <w:t xml:space="preserve">Given the gain is “free” without any extra cost on DCI overhead, </w:t>
      </w:r>
      <w:r w:rsidR="00B016F6">
        <w:t>w</w:t>
      </w:r>
      <w:r w:rsidR="003C2C76" w:rsidRPr="008D0FC9">
        <w:t xml:space="preserve">e think the minimum RAN1 should do is </w:t>
      </w:r>
      <w:r w:rsidR="00451A57" w:rsidRPr="008D0FC9">
        <w:t>filling</w:t>
      </w:r>
      <w:r w:rsidR="00D238D2" w:rsidRPr="008D0FC9">
        <w:t xml:space="preserve"> those</w:t>
      </w:r>
      <w:r w:rsidR="00C12A6D" w:rsidRPr="008D0FC9">
        <w:t xml:space="preserve"> </w:t>
      </w:r>
      <m:oMath>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7</m:t>
            </m:r>
          </m:sup>
        </m:sSup>
        <m:r>
          <m:rPr>
            <m:sty m:val="bi"/>
          </m:rPr>
          <w:rPr>
            <w:rFonts w:ascii="Cambria Math" w:hAnsi="Cambria Math"/>
          </w:rPr>
          <m:t>-M</m:t>
        </m:r>
      </m:oMath>
      <w:r w:rsidR="00A67554" w:rsidRPr="008D0FC9">
        <w:rPr>
          <w:b/>
        </w:rPr>
        <w:t xml:space="preserve"> </w:t>
      </w:r>
      <w:r w:rsidR="00A67554" w:rsidRPr="008D0FC9">
        <w:t>“</w:t>
      </w:r>
      <w:r w:rsidR="00B016F6">
        <w:t>wasted</w:t>
      </w:r>
      <w:r w:rsidR="00A67554" w:rsidRPr="008D0FC9">
        <w:t>”</w:t>
      </w:r>
      <w:r w:rsidR="00451A57" w:rsidRPr="008D0FC9">
        <w:t xml:space="preserve"> codepoint </w:t>
      </w:r>
      <w:r w:rsidR="006E1804" w:rsidRPr="008D0FC9">
        <w:t xml:space="preserve">with </w:t>
      </w:r>
      <w:proofErr w:type="spellStart"/>
      <w:r w:rsidR="006E1804" w:rsidRPr="008D0FC9">
        <w:t>nonDFT</w:t>
      </w:r>
      <w:proofErr w:type="spellEnd"/>
      <w:r w:rsidR="006E1804" w:rsidRPr="008D0FC9">
        <w:t xml:space="preserve"> precoders</w:t>
      </w:r>
      <w:r w:rsidR="006E20F9">
        <w:t xml:space="preserve">. The value of M is summarized as below. </w:t>
      </w:r>
    </w:p>
    <w:tbl>
      <w:tblPr>
        <w:tblStyle w:val="TableGrid"/>
        <w:tblW w:w="0" w:type="auto"/>
        <w:tblLook w:val="04A0" w:firstRow="1" w:lastRow="0" w:firstColumn="1" w:lastColumn="0" w:noHBand="0" w:noVBand="1"/>
      </w:tblPr>
      <w:tblGrid>
        <w:gridCol w:w="2490"/>
        <w:gridCol w:w="2490"/>
        <w:gridCol w:w="2491"/>
        <w:gridCol w:w="2491"/>
      </w:tblGrid>
      <w:tr w:rsidR="006E20F9" w14:paraId="2A1E7BDB" w14:textId="77777777" w:rsidTr="006E20F9">
        <w:tc>
          <w:tcPr>
            <w:tcW w:w="2490" w:type="dxa"/>
          </w:tcPr>
          <w:p w14:paraId="39A9D8D8" w14:textId="77777777" w:rsidR="006E20F9" w:rsidRDefault="006E20F9" w:rsidP="005D0634">
            <w:pPr>
              <w:spacing w:before="0" w:after="0"/>
            </w:pPr>
          </w:p>
        </w:tc>
        <w:tc>
          <w:tcPr>
            <w:tcW w:w="2490" w:type="dxa"/>
          </w:tcPr>
          <w:p w14:paraId="43F0B8B3" w14:textId="6465BA22" w:rsidR="006E20F9" w:rsidRDefault="006E20F9" w:rsidP="005D0634">
            <w:pPr>
              <w:spacing w:before="0" w:after="0"/>
            </w:pPr>
            <w:r>
              <w:t>#precoders in current spec</w:t>
            </w:r>
          </w:p>
        </w:tc>
        <w:tc>
          <w:tcPr>
            <w:tcW w:w="2491" w:type="dxa"/>
          </w:tcPr>
          <w:p w14:paraId="04EA89E4" w14:textId="4A1B2ED3" w:rsidR="006E20F9" w:rsidRDefault="006E20F9" w:rsidP="005D0634">
            <w:pPr>
              <w:spacing w:before="0" w:after="0"/>
            </w:pPr>
            <w:r>
              <w:t># redundant precoders in current spec</w:t>
            </w:r>
          </w:p>
        </w:tc>
        <w:tc>
          <w:tcPr>
            <w:tcW w:w="2491" w:type="dxa"/>
          </w:tcPr>
          <w:p w14:paraId="34B8A1A8" w14:textId="3C0D855E" w:rsidR="006E20F9" w:rsidRDefault="006E20F9" w:rsidP="005D0634">
            <w:pPr>
              <w:spacing w:before="0" w:after="0"/>
            </w:pPr>
            <w:r>
              <w:t xml:space="preserve">Gap to codebook size 128 </w:t>
            </w:r>
          </w:p>
        </w:tc>
      </w:tr>
      <w:tr w:rsidR="006E20F9" w14:paraId="1ED4AB40" w14:textId="77777777" w:rsidTr="006E20F9">
        <w:tc>
          <w:tcPr>
            <w:tcW w:w="2490" w:type="dxa"/>
          </w:tcPr>
          <w:p w14:paraId="6E824185" w14:textId="15360A70" w:rsidR="006E20F9" w:rsidRDefault="006E20F9" w:rsidP="005D0634">
            <w:pPr>
              <w:spacing w:before="0" w:after="0"/>
            </w:pPr>
            <w:r>
              <w:t>(N1=4, N2=1)</w:t>
            </w:r>
          </w:p>
        </w:tc>
        <w:tc>
          <w:tcPr>
            <w:tcW w:w="2490" w:type="dxa"/>
          </w:tcPr>
          <w:p w14:paraId="161877AA" w14:textId="688C92C3" w:rsidR="006E20F9" w:rsidRDefault="006E20F9" w:rsidP="005D0634">
            <w:pPr>
              <w:spacing w:before="0" w:after="0"/>
            </w:pPr>
            <w:r>
              <w:t>120</w:t>
            </w:r>
          </w:p>
        </w:tc>
        <w:tc>
          <w:tcPr>
            <w:tcW w:w="2491" w:type="dxa"/>
          </w:tcPr>
          <w:p w14:paraId="43B38169" w14:textId="699CC12B" w:rsidR="006E20F9" w:rsidRDefault="006E20F9" w:rsidP="005D0634">
            <w:pPr>
              <w:spacing w:before="0" w:after="0"/>
            </w:pPr>
            <w:r>
              <w:t>13</w:t>
            </w:r>
          </w:p>
        </w:tc>
        <w:tc>
          <w:tcPr>
            <w:tcW w:w="2491" w:type="dxa"/>
          </w:tcPr>
          <w:p w14:paraId="58786C04" w14:textId="002EEC4A" w:rsidR="006E20F9" w:rsidRDefault="006E20F9" w:rsidP="005D0634">
            <w:pPr>
              <w:spacing w:before="0" w:after="0"/>
            </w:pPr>
            <w:r>
              <w:t>21</w:t>
            </w:r>
          </w:p>
        </w:tc>
      </w:tr>
      <w:tr w:rsidR="006E20F9" w14:paraId="0365347F" w14:textId="77777777" w:rsidTr="006E20F9">
        <w:tc>
          <w:tcPr>
            <w:tcW w:w="2490" w:type="dxa"/>
          </w:tcPr>
          <w:p w14:paraId="5FBA68E6" w14:textId="667D9EC9" w:rsidR="006E20F9" w:rsidRDefault="006E20F9" w:rsidP="005D0634">
            <w:pPr>
              <w:spacing w:before="0" w:after="0"/>
            </w:pPr>
            <w:r>
              <w:t>(N1=2, N2=2)</w:t>
            </w:r>
          </w:p>
        </w:tc>
        <w:tc>
          <w:tcPr>
            <w:tcW w:w="2490" w:type="dxa"/>
          </w:tcPr>
          <w:p w14:paraId="0D5737AB" w14:textId="479FDC70" w:rsidR="006E20F9" w:rsidRDefault="006E20F9" w:rsidP="005D0634">
            <w:pPr>
              <w:spacing w:before="0" w:after="0"/>
            </w:pPr>
            <w:r>
              <w:t>128</w:t>
            </w:r>
          </w:p>
        </w:tc>
        <w:tc>
          <w:tcPr>
            <w:tcW w:w="2491" w:type="dxa"/>
          </w:tcPr>
          <w:p w14:paraId="65FF551D" w14:textId="014DFE42" w:rsidR="006E20F9" w:rsidRDefault="001832E5" w:rsidP="005D0634">
            <w:pPr>
              <w:spacing w:before="0" w:after="0"/>
            </w:pPr>
            <w:r>
              <w:t>17</w:t>
            </w:r>
          </w:p>
        </w:tc>
        <w:tc>
          <w:tcPr>
            <w:tcW w:w="2491" w:type="dxa"/>
          </w:tcPr>
          <w:p w14:paraId="0F712A01" w14:textId="281FD044" w:rsidR="006E20F9" w:rsidRDefault="001832E5" w:rsidP="005D0634">
            <w:pPr>
              <w:spacing w:before="0" w:after="0"/>
            </w:pPr>
            <w:r>
              <w:t>17</w:t>
            </w:r>
          </w:p>
        </w:tc>
      </w:tr>
    </w:tbl>
    <w:p w14:paraId="5EB44D75" w14:textId="6CE11720" w:rsidR="00B016F6" w:rsidRPr="00825534" w:rsidRDefault="00B9255C" w:rsidP="00B9255C">
      <w:pPr>
        <w:rPr>
          <w:b/>
          <w:lang w:val="en-GB" w:eastAsia="zh-CN"/>
        </w:rPr>
      </w:pPr>
      <w:r w:rsidRPr="00825534">
        <w:rPr>
          <w:b/>
          <w:u w:val="single"/>
          <w:lang w:val="en-GB" w:eastAsia="zh-CN"/>
        </w:rPr>
        <w:lastRenderedPageBreak/>
        <w:t xml:space="preserve">Proposal </w:t>
      </w:r>
      <w:r w:rsidR="00A87963">
        <w:rPr>
          <w:b/>
          <w:bCs/>
          <w:u w:val="single"/>
          <w:lang w:val="en-GB" w:eastAsia="zh-CN"/>
        </w:rPr>
        <w:t>1</w:t>
      </w:r>
      <w:r w:rsidRPr="00825534">
        <w:rPr>
          <w:b/>
          <w:lang w:val="en-GB" w:eastAsia="zh-CN"/>
        </w:rPr>
        <w:t xml:space="preserve">: </w:t>
      </w:r>
      <w:r w:rsidR="00B016F6" w:rsidRPr="00825534">
        <w:rPr>
          <w:b/>
          <w:lang w:val="en-GB" w:eastAsia="zh-CN"/>
        </w:rPr>
        <w:t xml:space="preserve">Adopt the following update to 8Tx full coherent </w:t>
      </w:r>
      <w:proofErr w:type="gramStart"/>
      <w:r w:rsidR="00B016F6" w:rsidRPr="00825534">
        <w:rPr>
          <w:b/>
          <w:lang w:val="en-GB" w:eastAsia="zh-CN"/>
        </w:rPr>
        <w:t>codebook</w:t>
      </w:r>
      <w:proofErr w:type="gramEnd"/>
    </w:p>
    <w:p w14:paraId="1E335259" w14:textId="1A11125C" w:rsidR="006E20F9" w:rsidRPr="00825534" w:rsidRDefault="00B9255C" w:rsidP="002A73E2">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w:t>
      </w:r>
      <w:r w:rsidR="00B016F6" w:rsidRPr="00825534">
        <w:rPr>
          <w:rFonts w:ascii="Times New Roman" w:hAnsi="Times New Roman"/>
          <w:b/>
          <w:sz w:val="20"/>
          <w:szCs w:val="20"/>
          <w:lang w:val="en-GB" w:eastAsia="zh-CN"/>
        </w:rPr>
        <w:t xml:space="preserve">13 </w:t>
      </w:r>
      <w:r w:rsidR="006E20F9" w:rsidRPr="00825534">
        <w:rPr>
          <w:rFonts w:ascii="Times New Roman" w:hAnsi="Times New Roman"/>
          <w:b/>
          <w:sz w:val="20"/>
          <w:szCs w:val="20"/>
          <w:lang w:val="en-GB" w:eastAsia="zh-CN"/>
        </w:rPr>
        <w:t>redundant</w:t>
      </w:r>
      <w:r w:rsidRPr="00825534">
        <w:rPr>
          <w:rFonts w:ascii="Times New Roman" w:hAnsi="Times New Roman"/>
          <w:b/>
          <w:sz w:val="20"/>
          <w:szCs w:val="20"/>
          <w:lang w:val="en-GB" w:eastAsia="zh-CN"/>
        </w:rPr>
        <w:t xml:space="preserve"> precoders </w:t>
      </w:r>
      <w:r w:rsidR="006E20F9" w:rsidRPr="00825534">
        <w:rPr>
          <w:rFonts w:ascii="Times New Roman" w:hAnsi="Times New Roman"/>
          <w:b/>
          <w:sz w:val="20"/>
          <w:szCs w:val="20"/>
          <w:lang w:val="en-GB" w:eastAsia="zh-CN"/>
        </w:rPr>
        <w:t xml:space="preserve">in </w:t>
      </w:r>
      <w:r w:rsidRPr="00825534">
        <w:rPr>
          <w:rFonts w:ascii="Times New Roman" w:hAnsi="Times New Roman"/>
          <w:b/>
          <w:sz w:val="20"/>
          <w:szCs w:val="20"/>
          <w:lang w:val="en-GB" w:eastAsia="zh-CN"/>
        </w:rPr>
        <w:t>8 TX fully coherent codebook with (N1=4, N2=1)</w:t>
      </w:r>
      <w:r w:rsidR="00B016F6" w:rsidRPr="00825534">
        <w:rPr>
          <w:rFonts w:ascii="Times New Roman" w:hAnsi="Times New Roman"/>
          <w:b/>
          <w:sz w:val="20"/>
          <w:szCs w:val="20"/>
          <w:lang w:val="en-GB" w:eastAsia="zh-CN"/>
        </w:rPr>
        <w:t xml:space="preserve">. Add </w:t>
      </w:r>
      <w:r w:rsidR="006E20F9" w:rsidRPr="00825534">
        <w:rPr>
          <w:rFonts w:ascii="Times New Roman" w:hAnsi="Times New Roman"/>
          <w:b/>
          <w:sz w:val="20"/>
          <w:szCs w:val="20"/>
          <w:lang w:val="en-GB" w:eastAsia="zh-CN"/>
        </w:rPr>
        <w:t xml:space="preserve">21 </w:t>
      </w:r>
      <w:proofErr w:type="spellStart"/>
      <w:r w:rsidR="006E20F9" w:rsidRPr="00825534">
        <w:rPr>
          <w:rFonts w:ascii="Times New Roman" w:hAnsi="Times New Roman"/>
          <w:b/>
          <w:sz w:val="20"/>
          <w:szCs w:val="20"/>
          <w:lang w:val="en-GB" w:eastAsia="zh-CN"/>
        </w:rPr>
        <w:t>nonDFT</w:t>
      </w:r>
      <w:proofErr w:type="spellEnd"/>
      <w:r w:rsidR="006E20F9" w:rsidRPr="00825534">
        <w:rPr>
          <w:rFonts w:ascii="Times New Roman" w:hAnsi="Times New Roman"/>
          <w:b/>
          <w:sz w:val="20"/>
          <w:szCs w:val="20"/>
          <w:lang w:val="en-GB" w:eastAsia="zh-CN"/>
        </w:rPr>
        <w:t xml:space="preserve"> precoders to the codebook</w:t>
      </w:r>
      <w:r w:rsidR="005259F9">
        <w:rPr>
          <w:rFonts w:ascii="Times New Roman" w:hAnsi="Times New Roman"/>
          <w:b/>
          <w:sz w:val="20"/>
          <w:szCs w:val="20"/>
          <w:lang w:val="en-GB" w:eastAsia="zh-CN"/>
        </w:rPr>
        <w:t xml:space="preserve"> as in </w:t>
      </w:r>
      <w:r w:rsidR="00915B60">
        <w:rPr>
          <w:rFonts w:ascii="Times New Roman" w:hAnsi="Times New Roman"/>
          <w:b/>
          <w:sz w:val="20"/>
          <w:szCs w:val="20"/>
          <w:lang w:val="en-GB" w:eastAsia="zh-CN"/>
        </w:rPr>
        <w:fldChar w:fldCharType="begin"/>
      </w:r>
      <w:r w:rsidR="00915B60">
        <w:rPr>
          <w:rFonts w:ascii="Times New Roman" w:hAnsi="Times New Roman"/>
          <w:b/>
          <w:sz w:val="20"/>
          <w:szCs w:val="20"/>
          <w:lang w:val="en-GB" w:eastAsia="zh-CN"/>
        </w:rPr>
        <w:instrText xml:space="preserve"> REF _Ref142499306 \h </w:instrText>
      </w:r>
      <w:r w:rsidR="00A86B54">
        <w:rPr>
          <w:rFonts w:ascii="Times New Roman" w:hAnsi="Times New Roman"/>
          <w:b/>
          <w:sz w:val="20"/>
          <w:szCs w:val="20"/>
          <w:lang w:val="en-GB" w:eastAsia="zh-CN"/>
        </w:rPr>
        <w:instrText xml:space="preserve"> \* MERGEFORMAT </w:instrText>
      </w:r>
      <w:r w:rsidR="00915B60">
        <w:rPr>
          <w:rFonts w:ascii="Times New Roman" w:hAnsi="Times New Roman"/>
          <w:b/>
          <w:sz w:val="20"/>
          <w:szCs w:val="20"/>
          <w:lang w:val="en-GB" w:eastAsia="zh-CN"/>
        </w:rPr>
      </w:r>
      <w:r w:rsidR="00915B60">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4</w:t>
      </w:r>
      <w:r w:rsidR="00915B60">
        <w:rPr>
          <w:rFonts w:ascii="Times New Roman" w:hAnsi="Times New Roman"/>
          <w:b/>
          <w:sz w:val="20"/>
          <w:szCs w:val="20"/>
          <w:lang w:val="en-GB" w:eastAsia="zh-CN"/>
        </w:rPr>
        <w:fldChar w:fldCharType="end"/>
      </w:r>
      <w:r w:rsidR="006E20F9" w:rsidRPr="00825534">
        <w:rPr>
          <w:rFonts w:ascii="Times New Roman" w:hAnsi="Times New Roman"/>
          <w:b/>
          <w:sz w:val="20"/>
          <w:szCs w:val="20"/>
          <w:lang w:val="en-GB" w:eastAsia="zh-CN"/>
        </w:rPr>
        <w:t xml:space="preserve">. </w:t>
      </w:r>
    </w:p>
    <w:p w14:paraId="62BF36FC" w14:textId="4D0F2BB2" w:rsidR="00B016F6" w:rsidRPr="005259F9" w:rsidRDefault="006E20F9" w:rsidP="00B9255C">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Remove the 1</w:t>
      </w:r>
      <w:r w:rsidR="00F1105B">
        <w:rPr>
          <w:rFonts w:ascii="Times New Roman" w:hAnsi="Times New Roman"/>
          <w:b/>
          <w:sz w:val="20"/>
          <w:szCs w:val="20"/>
          <w:lang w:val="en-GB" w:eastAsia="zh-CN"/>
        </w:rPr>
        <w:t>7</w:t>
      </w:r>
      <w:r w:rsidRPr="00825534">
        <w:rPr>
          <w:rFonts w:ascii="Times New Roman" w:hAnsi="Times New Roman"/>
          <w:b/>
          <w:sz w:val="20"/>
          <w:szCs w:val="20"/>
          <w:lang w:val="en-GB" w:eastAsia="zh-CN"/>
        </w:rPr>
        <w:t xml:space="preserve"> redundant</w:t>
      </w:r>
      <w:r w:rsidR="00B9255C" w:rsidRPr="00825534">
        <w:rPr>
          <w:rFonts w:ascii="Times New Roman" w:hAnsi="Times New Roman"/>
          <w:b/>
          <w:sz w:val="20"/>
          <w:szCs w:val="20"/>
          <w:lang w:val="en-GB" w:eastAsia="zh-CN"/>
        </w:rPr>
        <w:t xml:space="preserve"> </w:t>
      </w:r>
      <w:r w:rsidRPr="00825534">
        <w:rPr>
          <w:rFonts w:ascii="Times New Roman" w:hAnsi="Times New Roman"/>
          <w:b/>
          <w:sz w:val="20"/>
          <w:szCs w:val="20"/>
          <w:lang w:val="en-GB" w:eastAsia="zh-CN"/>
        </w:rPr>
        <w:t xml:space="preserve">precoders in 8 TX fully coherent codebook with (N1=2, N2=2). Add </w:t>
      </w:r>
      <w:r w:rsidR="00AF5FD0">
        <w:rPr>
          <w:rFonts w:ascii="Times New Roman" w:hAnsi="Times New Roman"/>
          <w:b/>
          <w:sz w:val="20"/>
          <w:szCs w:val="20"/>
          <w:lang w:val="en-GB" w:eastAsia="zh-CN"/>
        </w:rPr>
        <w:t>17</w:t>
      </w:r>
      <w:r w:rsidR="00AF5FD0"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sidR="00AE76B4">
        <w:rPr>
          <w:rFonts w:ascii="Times New Roman" w:hAnsi="Times New Roman"/>
          <w:b/>
          <w:sz w:val="20"/>
          <w:szCs w:val="20"/>
          <w:lang w:val="en-GB" w:eastAsia="zh-CN"/>
        </w:rPr>
        <w:t xml:space="preserve"> as in </w:t>
      </w:r>
      <w:r w:rsidR="00A86B54">
        <w:rPr>
          <w:rFonts w:ascii="Times New Roman" w:hAnsi="Times New Roman"/>
          <w:b/>
          <w:sz w:val="20"/>
          <w:szCs w:val="20"/>
          <w:lang w:val="en-GB" w:eastAsia="zh-CN"/>
        </w:rPr>
        <w:fldChar w:fldCharType="begin"/>
      </w:r>
      <w:r w:rsidR="00A86B54">
        <w:rPr>
          <w:rFonts w:ascii="Times New Roman" w:hAnsi="Times New Roman"/>
          <w:b/>
          <w:sz w:val="20"/>
          <w:szCs w:val="20"/>
          <w:lang w:val="en-GB" w:eastAsia="zh-CN"/>
        </w:rPr>
        <w:instrText xml:space="preserve"> REF _Ref142500025 \h  \* MERGEFORMAT </w:instrText>
      </w:r>
      <w:r w:rsidR="00A86B54">
        <w:rPr>
          <w:rFonts w:ascii="Times New Roman" w:hAnsi="Times New Roman"/>
          <w:b/>
          <w:sz w:val="20"/>
          <w:szCs w:val="20"/>
          <w:lang w:val="en-GB" w:eastAsia="zh-CN"/>
        </w:rPr>
      </w:r>
      <w:r w:rsidR="00A86B54">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5</w:t>
      </w:r>
      <w:r w:rsidR="00A86B54">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462A3C95" w14:textId="77777777" w:rsidR="00BF2C35" w:rsidRPr="00010973" w:rsidRDefault="00BF2C35" w:rsidP="00BF2C35">
      <w:pPr>
        <w:pStyle w:val="Heading1"/>
      </w:pPr>
      <w:bookmarkStart w:id="20" w:name="_Ref101948649"/>
      <w:bookmarkStart w:id="21" w:name="_Ref463027406"/>
      <w:bookmarkStart w:id="22" w:name="_Ref465963195"/>
      <w:bookmarkStart w:id="23" w:name="_Ref466040522"/>
      <w:bookmarkStart w:id="24" w:name="_Ref378529477"/>
      <w:bookmarkStart w:id="25" w:name="_Toc424303267"/>
      <w:bookmarkStart w:id="26" w:name="_Toc425248865"/>
      <w:bookmarkStart w:id="27" w:name="_Toc425344835"/>
      <w:bookmarkStart w:id="28" w:name="_Toc425350726"/>
      <w:bookmarkStart w:id="29" w:name="_Toc425501584"/>
      <w:bookmarkStart w:id="30" w:name="_Toc425504168"/>
      <w:bookmarkStart w:id="31" w:name="_Ref525738606"/>
      <w:bookmarkStart w:id="32" w:name="_Ref7626308"/>
      <w:bookmarkStart w:id="33" w:name="_Ref21100018"/>
      <w:bookmarkEnd w:id="4"/>
      <w:bookmarkEnd w:id="5"/>
      <w:bookmarkEnd w:id="6"/>
      <w:bookmarkEnd w:id="8"/>
      <w:r w:rsidRPr="00010973">
        <w:t>8 Tx full power UL transmission</w:t>
      </w:r>
    </w:p>
    <w:p w14:paraId="0C710EE2" w14:textId="2590B375" w:rsidR="00C15FA4" w:rsidRDefault="00D33604" w:rsidP="00010973">
      <w:pPr>
        <w:rPr>
          <w:rFonts w:eastAsia="Malgun Gothic"/>
          <w:lang w:eastAsia="zh-CN"/>
        </w:rPr>
      </w:pPr>
      <w:r>
        <w:rPr>
          <w:rFonts w:eastAsia="Malgun Gothic"/>
          <w:lang w:eastAsia="zh-CN"/>
        </w:rPr>
        <w:t xml:space="preserve">In RAN1 #114, most of the full power mode 1 precoders are defined, except for noncoherent 8 Tx with rank 4. </w:t>
      </w:r>
      <w:r w:rsidR="00D45096" w:rsidRPr="00C42102">
        <w:rPr>
          <w:rFonts w:eastAsia="Malgun Gothic"/>
          <w:lang w:eastAsia="zh-CN"/>
        </w:rPr>
        <w:t xml:space="preserve"> </w:t>
      </w:r>
    </w:p>
    <w:p w14:paraId="14607B03" w14:textId="00BEAD1D" w:rsidR="003F7DCA" w:rsidRPr="00AB6B77" w:rsidRDefault="0054717F" w:rsidP="00D33604">
      <w:pPr>
        <w:rPr>
          <w:rFonts w:eastAsia="Malgun Gothic"/>
          <w:b/>
          <w:bCs/>
          <w:lang w:eastAsia="zh-CN"/>
        </w:rPr>
      </w:pPr>
      <w:r w:rsidRPr="00AB6B77">
        <w:rPr>
          <w:b/>
          <w:bCs/>
          <w:u w:val="single"/>
          <w:lang w:val="en-GB" w:eastAsia="zh-CN"/>
        </w:rPr>
        <w:t xml:space="preserve">Proposal </w:t>
      </w:r>
      <w:r w:rsidR="00D33604">
        <w:rPr>
          <w:b/>
          <w:bCs/>
          <w:u w:val="single"/>
          <w:lang w:val="en-GB" w:eastAsia="zh-CN"/>
        </w:rPr>
        <w:t>2</w:t>
      </w:r>
      <w:r w:rsidRPr="00AB6B77">
        <w:rPr>
          <w:b/>
          <w:bCs/>
          <w:lang w:val="en-GB" w:eastAsia="zh-CN"/>
        </w:rPr>
        <w:t xml:space="preserve">: </w:t>
      </w:r>
      <w:r w:rsidR="00C15FA4" w:rsidRPr="00AB6B77">
        <w:rPr>
          <w:rFonts w:eastAsia="Malgun Gothic"/>
          <w:b/>
          <w:bCs/>
          <w:lang w:eastAsia="zh-CN"/>
        </w:rPr>
        <w:t>For 8 Tx noncoherent codebook</w:t>
      </w:r>
      <w:r w:rsidR="00D33604">
        <w:rPr>
          <w:rFonts w:eastAsia="Malgun Gothic"/>
          <w:b/>
          <w:bCs/>
          <w:lang w:eastAsia="zh-CN"/>
        </w:rPr>
        <w:t xml:space="preserve"> with rank 4</w:t>
      </w:r>
      <w:r w:rsidR="00C15FA4" w:rsidRPr="00AB6B77">
        <w:rPr>
          <w:rFonts w:eastAsia="Malgun Gothic"/>
          <w:b/>
          <w:bCs/>
          <w:lang w:eastAsia="zh-CN"/>
        </w:rPr>
        <w:t xml:space="preserve">, </w:t>
      </w:r>
      <w:r w:rsidR="003F7DCA" w:rsidRPr="00AB6B77">
        <w:rPr>
          <w:rFonts w:eastAsia="Malgun Gothic"/>
          <w:b/>
          <w:bCs/>
          <w:lang w:eastAsia="zh-CN"/>
        </w:rPr>
        <w:t xml:space="preserve">introduce the following precoders for full power </w:t>
      </w:r>
      <w:r w:rsidR="00D33604">
        <w:rPr>
          <w:rFonts w:eastAsia="Malgun Gothic"/>
          <w:b/>
          <w:bCs/>
          <w:lang w:eastAsia="zh-CN"/>
        </w:rPr>
        <w:t>mode 1</w:t>
      </w:r>
      <w:r w:rsidR="000C097A" w:rsidRPr="00AB6B77">
        <w:rPr>
          <w:rFonts w:eastAsia="Malgun Gothic"/>
          <w:b/>
          <w:bCs/>
          <w:lang w:eastAsia="zh-CN"/>
        </w:rPr>
        <w:t>.</w:t>
      </w:r>
    </w:p>
    <w:p w14:paraId="191943D1" w14:textId="794B7965" w:rsidR="00D33604" w:rsidRDefault="00000000" w:rsidP="002A73E2">
      <w:pPr>
        <w:pStyle w:val="ListParagraph"/>
        <w:numPr>
          <w:ilvl w:val="0"/>
          <w:numId w:val="62"/>
        </w:numPr>
        <w:rPr>
          <w:rFonts w:ascii="Times New Roman" w:eastAsia="Malgun Gothic" w:hAnsi="Times New Roman"/>
          <w:b/>
          <w:bCs/>
          <w:sz w:val="20"/>
          <w:szCs w:val="20"/>
          <w:lang w:eastAsia="zh-CN"/>
        </w:rPr>
      </w:pP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w:p>
    <w:p w14:paraId="1B00DA32" w14:textId="77777777" w:rsidR="00C15FA4" w:rsidRDefault="00C15FA4" w:rsidP="00010973">
      <w:pPr>
        <w:rPr>
          <w:rFonts w:eastAsia="Malgun Gothic"/>
          <w:lang w:eastAsia="zh-CN"/>
        </w:rPr>
      </w:pPr>
    </w:p>
    <w:bookmarkEnd w:id="20"/>
    <w:p w14:paraId="3005CBA9" w14:textId="6D8CD070" w:rsidR="00043547" w:rsidRPr="00043547" w:rsidRDefault="006341FE" w:rsidP="00460207">
      <w:pPr>
        <w:pStyle w:val="Heading1"/>
        <w:jc w:val="both"/>
        <w:rPr>
          <w:lang w:eastAsia="zh-CN"/>
        </w:rPr>
      </w:pPr>
      <w:r w:rsidRPr="00785E35">
        <w:rPr>
          <w:lang w:eastAsia="zh-CN"/>
        </w:rPr>
        <w:t>Conclusions</w:t>
      </w:r>
      <w:bookmarkEnd w:id="21"/>
      <w:bookmarkEnd w:id="22"/>
      <w:bookmarkEnd w:id="23"/>
      <w:bookmarkEnd w:id="24"/>
      <w:bookmarkEnd w:id="25"/>
      <w:bookmarkEnd w:id="26"/>
      <w:bookmarkEnd w:id="27"/>
      <w:bookmarkEnd w:id="28"/>
      <w:bookmarkEnd w:id="29"/>
      <w:bookmarkEnd w:id="30"/>
      <w:bookmarkEnd w:id="31"/>
      <w:bookmarkEnd w:id="32"/>
      <w:bookmarkEnd w:id="33"/>
    </w:p>
    <w:p w14:paraId="239A8C21" w14:textId="00ED3D32" w:rsidR="0098239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20802015" w14:textId="665B96ED" w:rsidR="0070330D" w:rsidRPr="00825534" w:rsidRDefault="0070330D" w:rsidP="0070330D">
      <w:pPr>
        <w:rPr>
          <w:b/>
          <w:lang w:val="en-GB" w:eastAsia="zh-CN"/>
        </w:rPr>
      </w:pPr>
      <w:r w:rsidRPr="00825534">
        <w:rPr>
          <w:b/>
          <w:u w:val="single"/>
          <w:lang w:val="en-GB" w:eastAsia="zh-CN"/>
        </w:rPr>
        <w:t xml:space="preserve">Proposal </w:t>
      </w:r>
      <w:r w:rsidR="00D33604">
        <w:rPr>
          <w:b/>
          <w:bCs/>
          <w:u w:val="single"/>
          <w:lang w:val="en-GB" w:eastAsia="zh-CN"/>
        </w:rPr>
        <w:t>1</w:t>
      </w:r>
      <w:r w:rsidRPr="00825534">
        <w:rPr>
          <w:b/>
          <w:lang w:val="en-GB" w:eastAsia="zh-CN"/>
        </w:rPr>
        <w:t xml:space="preserve">: Adopt the following update to 8Tx full coherent </w:t>
      </w:r>
      <w:proofErr w:type="gramStart"/>
      <w:r w:rsidRPr="00825534">
        <w:rPr>
          <w:b/>
          <w:lang w:val="en-GB" w:eastAsia="zh-CN"/>
        </w:rPr>
        <w:t>codebook</w:t>
      </w:r>
      <w:proofErr w:type="gramEnd"/>
    </w:p>
    <w:p w14:paraId="6E5B9979" w14:textId="7880BB66" w:rsidR="0070330D" w:rsidRPr="00825534" w:rsidRDefault="0070330D" w:rsidP="0070330D">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13 redundant precoders in 8 TX fully coherent codebook with (N1=4, N2=1). Add 21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_Ref142499306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4</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4B1B9A9C" w14:textId="7CFCC0B1" w:rsidR="0070330D" w:rsidRPr="005259F9" w:rsidRDefault="0070330D" w:rsidP="0070330D">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16 redundant precoders in 8 TX fully coherent codebook with (N1=2, N2=2). Add </w:t>
      </w:r>
      <w:r>
        <w:rPr>
          <w:rFonts w:ascii="Times New Roman" w:hAnsi="Times New Roman"/>
          <w:b/>
          <w:sz w:val="20"/>
          <w:szCs w:val="20"/>
          <w:lang w:val="en-GB" w:eastAsia="zh-CN"/>
        </w:rPr>
        <w:t>17</w:t>
      </w:r>
      <w:r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_Ref142500025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5</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7FC27194" w14:textId="77777777" w:rsidR="00D33604" w:rsidRDefault="00D33604" w:rsidP="00D33604">
      <w:pPr>
        <w:rPr>
          <w:b/>
          <w:bCs/>
          <w:u w:val="single"/>
          <w:lang w:val="en-GB" w:eastAsia="zh-CN"/>
        </w:rPr>
      </w:pPr>
    </w:p>
    <w:p w14:paraId="3DE07C5C" w14:textId="5CDF5B67" w:rsidR="00D33604" w:rsidRPr="00AB6B77" w:rsidRDefault="00D33604" w:rsidP="00D33604">
      <w:pPr>
        <w:rPr>
          <w:rFonts w:eastAsia="Malgun Gothic"/>
          <w:b/>
          <w:bCs/>
          <w:lang w:eastAsia="zh-CN"/>
        </w:rPr>
      </w:pPr>
      <w:r w:rsidRPr="00AB6B77">
        <w:rPr>
          <w:b/>
          <w:bCs/>
          <w:u w:val="single"/>
          <w:lang w:val="en-GB" w:eastAsia="zh-CN"/>
        </w:rPr>
        <w:t xml:space="preserve">Proposal </w:t>
      </w:r>
      <w:r>
        <w:rPr>
          <w:b/>
          <w:bCs/>
          <w:u w:val="single"/>
          <w:lang w:val="en-GB" w:eastAsia="zh-CN"/>
        </w:rPr>
        <w:t>2</w:t>
      </w:r>
      <w:r w:rsidRPr="00AB6B77">
        <w:rPr>
          <w:b/>
          <w:bCs/>
          <w:lang w:val="en-GB" w:eastAsia="zh-CN"/>
        </w:rPr>
        <w:t xml:space="preserve">: </w:t>
      </w:r>
      <w:r w:rsidRPr="00AB6B77">
        <w:rPr>
          <w:rFonts w:eastAsia="Malgun Gothic"/>
          <w:b/>
          <w:bCs/>
          <w:lang w:eastAsia="zh-CN"/>
        </w:rPr>
        <w:t>For 8 Tx noncoherent codebook</w:t>
      </w:r>
      <w:r>
        <w:rPr>
          <w:rFonts w:eastAsia="Malgun Gothic"/>
          <w:b/>
          <w:bCs/>
          <w:lang w:eastAsia="zh-CN"/>
        </w:rPr>
        <w:t xml:space="preserve"> with rank 4</w:t>
      </w:r>
      <w:r w:rsidRPr="00AB6B77">
        <w:rPr>
          <w:rFonts w:eastAsia="Malgun Gothic"/>
          <w:b/>
          <w:bCs/>
          <w:lang w:eastAsia="zh-CN"/>
        </w:rPr>
        <w:t xml:space="preserve">, introduce the following precoders for full power </w:t>
      </w:r>
      <w:r>
        <w:rPr>
          <w:rFonts w:eastAsia="Malgun Gothic"/>
          <w:b/>
          <w:bCs/>
          <w:lang w:eastAsia="zh-CN"/>
        </w:rPr>
        <w:t>mode 1</w:t>
      </w:r>
      <w:r w:rsidRPr="00AB6B77">
        <w:rPr>
          <w:rFonts w:eastAsia="Malgun Gothic"/>
          <w:b/>
          <w:bCs/>
          <w:lang w:eastAsia="zh-CN"/>
        </w:rPr>
        <w:t>.</w:t>
      </w:r>
    </w:p>
    <w:p w14:paraId="03EB4645" w14:textId="0132FAE7" w:rsidR="000815F7" w:rsidRPr="00D33604" w:rsidRDefault="00000000" w:rsidP="00446E60">
      <w:pPr>
        <w:pStyle w:val="ListParagraph"/>
        <w:numPr>
          <w:ilvl w:val="0"/>
          <w:numId w:val="62"/>
        </w:numPr>
        <w:rPr>
          <w:rFonts w:ascii="Times New Roman" w:eastAsia="Malgun Gothic" w:hAnsi="Times New Roman"/>
          <w:b/>
          <w:bCs/>
          <w:sz w:val="20"/>
          <w:szCs w:val="20"/>
          <w:lang w:eastAsia="zh-CN"/>
        </w:rPr>
      </w:pP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w:p>
    <w:p w14:paraId="64099BEB" w14:textId="5FF92625" w:rsidR="002F77EB" w:rsidRPr="00674B75" w:rsidRDefault="00E523F3" w:rsidP="00FD4DCA">
      <w:pPr>
        <w:pStyle w:val="Heading1"/>
        <w:jc w:val="both"/>
        <w:rPr>
          <w:lang w:eastAsia="zh-CN"/>
        </w:rPr>
      </w:pPr>
      <w:r w:rsidRPr="00674B75">
        <w:rPr>
          <w:lang w:eastAsia="zh-CN"/>
        </w:rPr>
        <w:t>References</w:t>
      </w:r>
      <w:bookmarkStart w:id="34" w:name="_Ref457730460"/>
      <w:bookmarkStart w:id="35" w:name="_Ref450735844"/>
      <w:bookmarkStart w:id="36"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37" w:name="_Ref47616084"/>
      <w:bookmarkStart w:id="38" w:name="_Ref32439522"/>
      <w:bookmarkEnd w:id="34"/>
      <w:bookmarkEnd w:id="35"/>
      <w:bookmarkEnd w:id="36"/>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7"/>
    </w:p>
    <w:p w14:paraId="2AABDA52" w14:textId="04BAB162" w:rsidR="00327859" w:rsidRDefault="009C4316" w:rsidP="00CF4429">
      <w:pPr>
        <w:pStyle w:val="References"/>
        <w:numPr>
          <w:ilvl w:val="0"/>
          <w:numId w:val="2"/>
        </w:numPr>
        <w:autoSpaceDE/>
        <w:autoSpaceDN/>
        <w:snapToGrid/>
        <w:spacing w:after="80" w:line="256" w:lineRule="auto"/>
        <w:rPr>
          <w:szCs w:val="20"/>
          <w:lang w:val="en-GB"/>
        </w:rPr>
      </w:pPr>
      <w:bookmarkStart w:id="39"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39"/>
      <w:r w:rsidR="00A02FEC">
        <w:rPr>
          <w:szCs w:val="20"/>
          <w:lang w:val="en-GB"/>
        </w:rPr>
        <w:t>.</w:t>
      </w:r>
    </w:p>
    <w:p w14:paraId="1D153582" w14:textId="2F323AAC" w:rsidR="00A02FEC" w:rsidRPr="00A02FEC" w:rsidRDefault="00A02FEC" w:rsidP="00A02FEC">
      <w:pPr>
        <w:pStyle w:val="References"/>
        <w:numPr>
          <w:ilvl w:val="0"/>
          <w:numId w:val="2"/>
        </w:numPr>
        <w:autoSpaceDE/>
        <w:autoSpaceDN/>
        <w:snapToGrid/>
        <w:spacing w:after="80" w:line="256" w:lineRule="auto"/>
        <w:rPr>
          <w:szCs w:val="20"/>
          <w:lang w:val="en-GB"/>
        </w:rPr>
      </w:pPr>
      <w:bookmarkStart w:id="40" w:name="_Ref141979861"/>
      <w:r w:rsidRPr="00F535E5">
        <w:rPr>
          <w:szCs w:val="20"/>
          <w:lang w:val="en-GB"/>
        </w:rPr>
        <w:t>3GPP TSG RAN WG1 #1</w:t>
      </w:r>
      <w:r>
        <w:rPr>
          <w:szCs w:val="20"/>
          <w:lang w:val="en-GB"/>
        </w:rPr>
        <w:t>13,</w:t>
      </w:r>
      <w:r w:rsidRPr="00A02FEC">
        <w:rPr>
          <w:szCs w:val="20"/>
          <w:lang w:val="en-GB"/>
        </w:rPr>
        <w:t xml:space="preserve"> R1-2304469,</w:t>
      </w:r>
      <w:r w:rsidRPr="00A02FEC">
        <w:rPr>
          <w:szCs w:val="20"/>
          <w:lang w:val="en-GB"/>
        </w:rPr>
        <w:tab/>
        <w:t xml:space="preserve"> “Further discussion on enabling 8 TX UL transmission”,</w:t>
      </w:r>
      <w:r w:rsidRPr="00A02FEC">
        <w:rPr>
          <w:szCs w:val="20"/>
          <w:lang w:val="en-GB"/>
        </w:rPr>
        <w:tab/>
        <w:t>vivo,</w:t>
      </w:r>
      <w:r>
        <w:rPr>
          <w:szCs w:val="20"/>
          <w:lang w:val="en-GB"/>
        </w:rPr>
        <w:t xml:space="preserve"> </w:t>
      </w:r>
      <w:r w:rsidRPr="00A02FEC">
        <w:rPr>
          <w:szCs w:val="20"/>
          <w:lang w:val="en-GB"/>
        </w:rPr>
        <w:t>Incheon, Korea, May 22nd – May 26th, 2023</w:t>
      </w:r>
      <w:r>
        <w:rPr>
          <w:szCs w:val="20"/>
          <w:lang w:val="en-GB"/>
        </w:rPr>
        <w:t>.</w:t>
      </w:r>
      <w:bookmarkEnd w:id="40"/>
    </w:p>
    <w:p w14:paraId="20C55CE4" w14:textId="747EE594" w:rsidR="00A02FEC" w:rsidRPr="00A02FEC" w:rsidRDefault="00A02FEC" w:rsidP="00A02FEC">
      <w:pPr>
        <w:pStyle w:val="References"/>
        <w:numPr>
          <w:ilvl w:val="0"/>
          <w:numId w:val="2"/>
        </w:numPr>
        <w:autoSpaceDE/>
        <w:autoSpaceDN/>
        <w:snapToGrid/>
        <w:spacing w:after="80" w:line="256" w:lineRule="auto"/>
        <w:rPr>
          <w:szCs w:val="20"/>
          <w:lang w:val="en-GB"/>
        </w:rPr>
      </w:pPr>
      <w:bookmarkStart w:id="41" w:name="_Ref141979862"/>
      <w:r w:rsidRPr="00F535E5">
        <w:rPr>
          <w:szCs w:val="20"/>
          <w:lang w:val="en-GB"/>
        </w:rPr>
        <w:lastRenderedPageBreak/>
        <w:t>3GPP TSG RAN WG1 #1</w:t>
      </w:r>
      <w:r>
        <w:rPr>
          <w:szCs w:val="20"/>
          <w:lang w:val="en-GB"/>
        </w:rPr>
        <w:t>13,</w:t>
      </w:r>
      <w:r w:rsidRPr="00A02FEC">
        <w:rPr>
          <w:szCs w:val="20"/>
          <w:lang w:val="en-GB"/>
        </w:rPr>
        <w:t xml:space="preserve"> R1-2305482,</w:t>
      </w:r>
      <w:r w:rsidRPr="00A02FEC">
        <w:rPr>
          <w:szCs w:val="20"/>
          <w:lang w:val="en-GB"/>
        </w:rPr>
        <w:tab/>
        <w:t xml:space="preserve"> “SRI/TPMI Enhancement for Enabling 8 TX UL Transmission”, Ericsson, Incheon, Korea, May 22nd – May 26th, 2023</w:t>
      </w:r>
      <w:r>
        <w:rPr>
          <w:szCs w:val="20"/>
          <w:lang w:val="en-GB"/>
        </w:rPr>
        <w:t>.</w:t>
      </w:r>
      <w:bookmarkEnd w:id="41"/>
      <w:r w:rsidRPr="00A02FEC">
        <w:rPr>
          <w:szCs w:val="20"/>
          <w:lang w:val="en-GB"/>
        </w:rPr>
        <w:t xml:space="preserve"> </w:t>
      </w:r>
    </w:p>
    <w:p w14:paraId="3B78862E" w14:textId="77777777" w:rsidR="00A02FEC" w:rsidRPr="00F535E5" w:rsidRDefault="00A02FEC" w:rsidP="00A02FEC">
      <w:pPr>
        <w:pStyle w:val="References"/>
        <w:numPr>
          <w:ilvl w:val="0"/>
          <w:numId w:val="0"/>
        </w:numPr>
        <w:autoSpaceDE/>
        <w:autoSpaceDN/>
        <w:snapToGrid/>
        <w:spacing w:after="80" w:line="256" w:lineRule="auto"/>
        <w:ind w:left="567"/>
        <w:rPr>
          <w:szCs w:val="20"/>
          <w:lang w:val="en-GB"/>
        </w:rPr>
      </w:pPr>
    </w:p>
    <w:bookmarkEnd w:id="38"/>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531F" w14:textId="77777777" w:rsidR="008309C6" w:rsidRDefault="008309C6">
      <w:r>
        <w:separator/>
      </w:r>
    </w:p>
  </w:endnote>
  <w:endnote w:type="continuationSeparator" w:id="0">
    <w:p w14:paraId="21331BF0" w14:textId="77777777" w:rsidR="008309C6" w:rsidRDefault="008309C6">
      <w:r>
        <w:continuationSeparator/>
      </w:r>
    </w:p>
  </w:endnote>
  <w:endnote w:type="continuationNotice" w:id="1">
    <w:p w14:paraId="28330882" w14:textId="77777777" w:rsidR="008309C6" w:rsidRDefault="00830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3612" w14:textId="77777777" w:rsidR="004B1716" w:rsidRDefault="004B17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87910C0" w14:textId="77777777" w:rsidR="004B1716" w:rsidRDefault="004B1716" w:rsidP="00505E39">
    <w:pPr>
      <w:pStyle w:val="Footer"/>
      <w:ind w:right="360"/>
    </w:pPr>
  </w:p>
  <w:p w14:paraId="07848925" w14:textId="77777777" w:rsidR="004B1716" w:rsidRDefault="004B1716"/>
  <w:p w14:paraId="028DF96E" w14:textId="77777777" w:rsidR="004B1716" w:rsidRDefault="004B1716"/>
  <w:p w14:paraId="1BA6B227" w14:textId="77777777" w:rsidR="004B1716" w:rsidRDefault="004B1716"/>
  <w:p w14:paraId="650D36B1" w14:textId="77777777" w:rsidR="004B1716" w:rsidRDefault="004B17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BF31" w14:textId="77777777" w:rsidR="004B1716" w:rsidRDefault="004B17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0F48F19" w14:textId="77777777" w:rsidR="004B1716" w:rsidRDefault="004B1716"/>
  <w:p w14:paraId="412272D2" w14:textId="77777777" w:rsidR="004B1716" w:rsidRDefault="004B1716"/>
  <w:p w14:paraId="619BB9BB" w14:textId="77777777" w:rsidR="004B1716" w:rsidRDefault="004B1716"/>
  <w:p w14:paraId="2E311F44" w14:textId="77777777" w:rsidR="004B1716" w:rsidRDefault="004B171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3A8C9" w14:textId="77777777" w:rsidR="008309C6" w:rsidRDefault="008309C6">
      <w:r>
        <w:separator/>
      </w:r>
    </w:p>
  </w:footnote>
  <w:footnote w:type="continuationSeparator" w:id="0">
    <w:p w14:paraId="49AB8C62" w14:textId="77777777" w:rsidR="008309C6" w:rsidRDefault="008309C6">
      <w:r>
        <w:continuationSeparator/>
      </w:r>
    </w:p>
  </w:footnote>
  <w:footnote w:type="continuationNotice" w:id="1">
    <w:p w14:paraId="7BDAB938" w14:textId="77777777" w:rsidR="008309C6" w:rsidRDefault="00830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7524" w14:textId="77777777" w:rsidR="004B1716" w:rsidRDefault="004B1716">
    <w:r>
      <w:t xml:space="preserve">Page </w:t>
    </w:r>
    <w:r>
      <w:fldChar w:fldCharType="begin"/>
    </w:r>
    <w:r>
      <w:instrText>PAGE</w:instrText>
    </w:r>
    <w:r>
      <w:fldChar w:fldCharType="separate"/>
    </w:r>
    <w:r>
      <w:rPr>
        <w:noProof/>
      </w:rPr>
      <w:t>1</w:t>
    </w:r>
    <w:r>
      <w:fldChar w:fldCharType="end"/>
    </w:r>
  </w:p>
  <w:p w14:paraId="6F3AE082" w14:textId="77777777" w:rsidR="004B1716" w:rsidRDefault="004B1716"/>
  <w:p w14:paraId="40C3D3C9" w14:textId="77777777" w:rsidR="004B1716" w:rsidRDefault="004B1716"/>
  <w:p w14:paraId="33A0A9E6" w14:textId="77777777" w:rsidR="004B1716" w:rsidRDefault="004B1716"/>
  <w:p w14:paraId="35A2BB44" w14:textId="77777777" w:rsidR="004B1716" w:rsidRDefault="004B17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A76E1"/>
    <w:multiLevelType w:val="hybridMultilevel"/>
    <w:tmpl w:val="AA1C88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B1E7F47"/>
    <w:multiLevelType w:val="hybridMultilevel"/>
    <w:tmpl w:val="40A2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2D7C64"/>
    <w:multiLevelType w:val="hybridMultilevel"/>
    <w:tmpl w:val="15BAF1D6"/>
    <w:lvl w:ilvl="0" w:tplc="5D1695B0">
      <w:start w:val="1"/>
      <w:numFmt w:val="bullet"/>
      <w:lvlText w:val="◦"/>
      <w:lvlJc w:val="left"/>
      <w:pPr>
        <w:tabs>
          <w:tab w:val="num" w:pos="720"/>
        </w:tabs>
        <w:ind w:left="720" w:hanging="360"/>
      </w:pPr>
      <w:rPr>
        <w:rFonts w:ascii="Microsoft Sans Serif" w:hAnsi="Microsoft Sans Serif" w:hint="default"/>
      </w:rPr>
    </w:lvl>
    <w:lvl w:ilvl="1" w:tplc="E8C21250">
      <w:start w:val="1"/>
      <w:numFmt w:val="bullet"/>
      <w:lvlText w:val="◦"/>
      <w:lvlJc w:val="left"/>
      <w:pPr>
        <w:tabs>
          <w:tab w:val="num" w:pos="1440"/>
        </w:tabs>
        <w:ind w:left="1440" w:hanging="360"/>
      </w:pPr>
      <w:rPr>
        <w:rFonts w:ascii="Microsoft Sans Serif" w:hAnsi="Microsoft Sans Serif" w:hint="default"/>
      </w:rPr>
    </w:lvl>
    <w:lvl w:ilvl="2" w:tplc="C3B22068" w:tentative="1">
      <w:start w:val="1"/>
      <w:numFmt w:val="bullet"/>
      <w:lvlText w:val="◦"/>
      <w:lvlJc w:val="left"/>
      <w:pPr>
        <w:tabs>
          <w:tab w:val="num" w:pos="2160"/>
        </w:tabs>
        <w:ind w:left="2160" w:hanging="360"/>
      </w:pPr>
      <w:rPr>
        <w:rFonts w:ascii="Microsoft Sans Serif" w:hAnsi="Microsoft Sans Serif" w:hint="default"/>
      </w:rPr>
    </w:lvl>
    <w:lvl w:ilvl="3" w:tplc="9B9415B6" w:tentative="1">
      <w:start w:val="1"/>
      <w:numFmt w:val="bullet"/>
      <w:lvlText w:val="◦"/>
      <w:lvlJc w:val="left"/>
      <w:pPr>
        <w:tabs>
          <w:tab w:val="num" w:pos="2880"/>
        </w:tabs>
        <w:ind w:left="2880" w:hanging="360"/>
      </w:pPr>
      <w:rPr>
        <w:rFonts w:ascii="Microsoft Sans Serif" w:hAnsi="Microsoft Sans Serif" w:hint="default"/>
      </w:rPr>
    </w:lvl>
    <w:lvl w:ilvl="4" w:tplc="2BA24B94" w:tentative="1">
      <w:start w:val="1"/>
      <w:numFmt w:val="bullet"/>
      <w:lvlText w:val="◦"/>
      <w:lvlJc w:val="left"/>
      <w:pPr>
        <w:tabs>
          <w:tab w:val="num" w:pos="3600"/>
        </w:tabs>
        <w:ind w:left="3600" w:hanging="360"/>
      </w:pPr>
      <w:rPr>
        <w:rFonts w:ascii="Microsoft Sans Serif" w:hAnsi="Microsoft Sans Serif" w:hint="default"/>
      </w:rPr>
    </w:lvl>
    <w:lvl w:ilvl="5" w:tplc="E28C8F12" w:tentative="1">
      <w:start w:val="1"/>
      <w:numFmt w:val="bullet"/>
      <w:lvlText w:val="◦"/>
      <w:lvlJc w:val="left"/>
      <w:pPr>
        <w:tabs>
          <w:tab w:val="num" w:pos="4320"/>
        </w:tabs>
        <w:ind w:left="4320" w:hanging="360"/>
      </w:pPr>
      <w:rPr>
        <w:rFonts w:ascii="Microsoft Sans Serif" w:hAnsi="Microsoft Sans Serif" w:hint="default"/>
      </w:rPr>
    </w:lvl>
    <w:lvl w:ilvl="6" w:tplc="27CE7D26" w:tentative="1">
      <w:start w:val="1"/>
      <w:numFmt w:val="bullet"/>
      <w:lvlText w:val="◦"/>
      <w:lvlJc w:val="left"/>
      <w:pPr>
        <w:tabs>
          <w:tab w:val="num" w:pos="5040"/>
        </w:tabs>
        <w:ind w:left="5040" w:hanging="360"/>
      </w:pPr>
      <w:rPr>
        <w:rFonts w:ascii="Microsoft Sans Serif" w:hAnsi="Microsoft Sans Serif" w:hint="default"/>
      </w:rPr>
    </w:lvl>
    <w:lvl w:ilvl="7" w:tplc="77D6DE08" w:tentative="1">
      <w:start w:val="1"/>
      <w:numFmt w:val="bullet"/>
      <w:lvlText w:val="◦"/>
      <w:lvlJc w:val="left"/>
      <w:pPr>
        <w:tabs>
          <w:tab w:val="num" w:pos="5760"/>
        </w:tabs>
        <w:ind w:left="5760" w:hanging="360"/>
      </w:pPr>
      <w:rPr>
        <w:rFonts w:ascii="Microsoft Sans Serif" w:hAnsi="Microsoft Sans Serif" w:hint="default"/>
      </w:rPr>
    </w:lvl>
    <w:lvl w:ilvl="8" w:tplc="8FA41EA2"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8"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hybridMultilevel"/>
    <w:tmpl w:val="180E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06665124">
    <w:abstractNumId w:val="21"/>
  </w:num>
  <w:num w:numId="2" w16cid:durableId="783577420">
    <w:abstractNumId w:val="1"/>
  </w:num>
  <w:num w:numId="3" w16cid:durableId="5526136">
    <w:abstractNumId w:val="10"/>
  </w:num>
  <w:num w:numId="4" w16cid:durableId="171991162">
    <w:abstractNumId w:val="30"/>
  </w:num>
  <w:num w:numId="5" w16cid:durableId="968321335">
    <w:abstractNumId w:val="40"/>
  </w:num>
  <w:num w:numId="6" w16cid:durableId="1708019400">
    <w:abstractNumId w:val="19"/>
  </w:num>
  <w:num w:numId="7" w16cid:durableId="271599107">
    <w:abstractNumId w:val="5"/>
  </w:num>
  <w:num w:numId="8" w16cid:durableId="2128962971">
    <w:abstractNumId w:val="48"/>
  </w:num>
  <w:num w:numId="9" w16cid:durableId="10574531">
    <w:abstractNumId w:val="58"/>
  </w:num>
  <w:num w:numId="10" w16cid:durableId="9280021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2376340">
    <w:abstractNumId w:val="8"/>
  </w:num>
  <w:num w:numId="12" w16cid:durableId="1180200685">
    <w:abstractNumId w:val="13"/>
  </w:num>
  <w:num w:numId="13" w16cid:durableId="377705452">
    <w:abstractNumId w:val="27"/>
  </w:num>
  <w:num w:numId="14" w16cid:durableId="1957130197">
    <w:abstractNumId w:val="51"/>
  </w:num>
  <w:num w:numId="15" w16cid:durableId="680082881">
    <w:abstractNumId w:val="17"/>
  </w:num>
  <w:num w:numId="16" w16cid:durableId="19816434">
    <w:abstractNumId w:val="9"/>
  </w:num>
  <w:num w:numId="17" w16cid:durableId="34357409">
    <w:abstractNumId w:val="32"/>
  </w:num>
  <w:num w:numId="18" w16cid:durableId="963929088">
    <w:abstractNumId w:val="29"/>
  </w:num>
  <w:num w:numId="19" w16cid:durableId="1950044080">
    <w:abstractNumId w:val="50"/>
  </w:num>
  <w:num w:numId="20" w16cid:durableId="1217619520">
    <w:abstractNumId w:val="41"/>
  </w:num>
  <w:num w:numId="21" w16cid:durableId="2058822503">
    <w:abstractNumId w:val="14"/>
  </w:num>
  <w:num w:numId="22" w16cid:durableId="1356885065">
    <w:abstractNumId w:val="54"/>
  </w:num>
  <w:num w:numId="23" w16cid:durableId="104816944">
    <w:abstractNumId w:val="26"/>
  </w:num>
  <w:num w:numId="24" w16cid:durableId="623194667">
    <w:abstractNumId w:val="3"/>
  </w:num>
  <w:num w:numId="25" w16cid:durableId="1524784870">
    <w:abstractNumId w:val="6"/>
  </w:num>
  <w:num w:numId="26" w16cid:durableId="1831676175">
    <w:abstractNumId w:val="56"/>
  </w:num>
  <w:num w:numId="27" w16cid:durableId="1440947562">
    <w:abstractNumId w:val="22"/>
  </w:num>
  <w:num w:numId="28" w16cid:durableId="839466913">
    <w:abstractNumId w:val="46"/>
  </w:num>
  <w:num w:numId="29" w16cid:durableId="1179274127">
    <w:abstractNumId w:val="0"/>
  </w:num>
  <w:num w:numId="30" w16cid:durableId="1176962589">
    <w:abstractNumId w:val="43"/>
  </w:num>
  <w:num w:numId="31" w16cid:durableId="1037244927">
    <w:abstractNumId w:val="44"/>
  </w:num>
  <w:num w:numId="32" w16cid:durableId="318584449">
    <w:abstractNumId w:val="59"/>
  </w:num>
  <w:num w:numId="33" w16cid:durableId="1083450359">
    <w:abstractNumId w:val="24"/>
  </w:num>
  <w:num w:numId="34" w16cid:durableId="2071151663">
    <w:abstractNumId w:val="36"/>
  </w:num>
  <w:num w:numId="35" w16cid:durableId="1855999592">
    <w:abstractNumId w:val="28"/>
  </w:num>
  <w:num w:numId="36" w16cid:durableId="1121462908">
    <w:abstractNumId w:val="39"/>
  </w:num>
  <w:num w:numId="37" w16cid:durableId="522138258">
    <w:abstractNumId w:val="61"/>
  </w:num>
  <w:num w:numId="38" w16cid:durableId="1227642730">
    <w:abstractNumId w:val="37"/>
  </w:num>
  <w:num w:numId="39" w16cid:durableId="1079474404">
    <w:abstractNumId w:val="57"/>
  </w:num>
  <w:num w:numId="40" w16cid:durableId="660623426">
    <w:abstractNumId w:val="31"/>
  </w:num>
  <w:num w:numId="41" w16cid:durableId="729353560">
    <w:abstractNumId w:val="25"/>
  </w:num>
  <w:num w:numId="42" w16cid:durableId="1263145829">
    <w:abstractNumId w:val="42"/>
  </w:num>
  <w:num w:numId="43" w16cid:durableId="1296106468">
    <w:abstractNumId w:val="60"/>
  </w:num>
  <w:num w:numId="44" w16cid:durableId="9719529">
    <w:abstractNumId w:val="53"/>
  </w:num>
  <w:num w:numId="45" w16cid:durableId="93945115">
    <w:abstractNumId w:val="15"/>
  </w:num>
  <w:num w:numId="46" w16cid:durableId="1350333083">
    <w:abstractNumId w:val="62"/>
  </w:num>
  <w:num w:numId="47" w16cid:durableId="1689939398">
    <w:abstractNumId w:val="23"/>
  </w:num>
  <w:num w:numId="48" w16cid:durableId="84231213">
    <w:abstractNumId w:val="55"/>
  </w:num>
  <w:num w:numId="49" w16cid:durableId="712072415">
    <w:abstractNumId w:val="20"/>
  </w:num>
  <w:num w:numId="50" w16cid:durableId="865407408">
    <w:abstractNumId w:val="49"/>
  </w:num>
  <w:num w:numId="51" w16cid:durableId="101164405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16cid:durableId="43795481">
    <w:abstractNumId w:val="12"/>
  </w:num>
  <w:num w:numId="53" w16cid:durableId="863133347">
    <w:abstractNumId w:val="52"/>
  </w:num>
  <w:num w:numId="54" w16cid:durableId="1810978845">
    <w:abstractNumId w:val="11"/>
  </w:num>
  <w:num w:numId="55" w16cid:durableId="442844563">
    <w:abstractNumId w:val="2"/>
  </w:num>
  <w:num w:numId="56" w16cid:durableId="1525242175">
    <w:abstractNumId w:val="38"/>
  </w:num>
  <w:num w:numId="57" w16cid:durableId="492184068">
    <w:abstractNumId w:val="16"/>
  </w:num>
  <w:num w:numId="58" w16cid:durableId="610749750">
    <w:abstractNumId w:val="47"/>
  </w:num>
  <w:num w:numId="59" w16cid:durableId="802819116">
    <w:abstractNumId w:val="18"/>
  </w:num>
  <w:num w:numId="60" w16cid:durableId="1721514658">
    <w:abstractNumId w:val="7"/>
  </w:num>
  <w:num w:numId="61" w16cid:durableId="1492406853">
    <w:abstractNumId w:val="4"/>
  </w:num>
  <w:num w:numId="62" w16cid:durableId="971056525">
    <w:abstractNumId w:val="33"/>
  </w:num>
  <w:num w:numId="63" w16cid:durableId="1630284834">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4B6"/>
    <w:rsid w:val="000037BF"/>
    <w:rsid w:val="000037FB"/>
    <w:rsid w:val="00003A7C"/>
    <w:rsid w:val="00003AD9"/>
    <w:rsid w:val="00003EF4"/>
    <w:rsid w:val="00004022"/>
    <w:rsid w:val="0000403F"/>
    <w:rsid w:val="00004627"/>
    <w:rsid w:val="00004885"/>
    <w:rsid w:val="00004D8B"/>
    <w:rsid w:val="00004D8C"/>
    <w:rsid w:val="00004DCB"/>
    <w:rsid w:val="00004E5F"/>
    <w:rsid w:val="00005156"/>
    <w:rsid w:val="00005173"/>
    <w:rsid w:val="000051A1"/>
    <w:rsid w:val="000051F0"/>
    <w:rsid w:val="0000533C"/>
    <w:rsid w:val="0000553B"/>
    <w:rsid w:val="0000585E"/>
    <w:rsid w:val="000059A1"/>
    <w:rsid w:val="00005A65"/>
    <w:rsid w:val="00005B6F"/>
    <w:rsid w:val="00005F32"/>
    <w:rsid w:val="00005F6B"/>
    <w:rsid w:val="00006230"/>
    <w:rsid w:val="00006346"/>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C7"/>
    <w:rsid w:val="000101EF"/>
    <w:rsid w:val="00010323"/>
    <w:rsid w:val="000103E2"/>
    <w:rsid w:val="0001047C"/>
    <w:rsid w:val="0001055C"/>
    <w:rsid w:val="00010973"/>
    <w:rsid w:val="00010E97"/>
    <w:rsid w:val="00010FD1"/>
    <w:rsid w:val="0001117C"/>
    <w:rsid w:val="00011408"/>
    <w:rsid w:val="00011474"/>
    <w:rsid w:val="00011562"/>
    <w:rsid w:val="00011F57"/>
    <w:rsid w:val="00012128"/>
    <w:rsid w:val="000121B3"/>
    <w:rsid w:val="000124D1"/>
    <w:rsid w:val="00012888"/>
    <w:rsid w:val="000129E5"/>
    <w:rsid w:val="00012A91"/>
    <w:rsid w:val="00012D57"/>
    <w:rsid w:val="0001321B"/>
    <w:rsid w:val="00013342"/>
    <w:rsid w:val="0001338D"/>
    <w:rsid w:val="000133F6"/>
    <w:rsid w:val="00013425"/>
    <w:rsid w:val="00013528"/>
    <w:rsid w:val="000137BA"/>
    <w:rsid w:val="00013968"/>
    <w:rsid w:val="00013B29"/>
    <w:rsid w:val="00013B63"/>
    <w:rsid w:val="00013C4A"/>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BFA"/>
    <w:rsid w:val="00016DCE"/>
    <w:rsid w:val="00017309"/>
    <w:rsid w:val="000178DE"/>
    <w:rsid w:val="000179A8"/>
    <w:rsid w:val="000179CA"/>
    <w:rsid w:val="00017D3E"/>
    <w:rsid w:val="00017F8C"/>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A0"/>
    <w:rsid w:val="000222F7"/>
    <w:rsid w:val="000224FE"/>
    <w:rsid w:val="00022D56"/>
    <w:rsid w:val="00022E79"/>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344"/>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9C6"/>
    <w:rsid w:val="00027E95"/>
    <w:rsid w:val="00027F2D"/>
    <w:rsid w:val="0003006B"/>
    <w:rsid w:val="0003008A"/>
    <w:rsid w:val="000300FE"/>
    <w:rsid w:val="00030202"/>
    <w:rsid w:val="00030602"/>
    <w:rsid w:val="0003060D"/>
    <w:rsid w:val="00030619"/>
    <w:rsid w:val="00030655"/>
    <w:rsid w:val="000307C6"/>
    <w:rsid w:val="00030F4D"/>
    <w:rsid w:val="00030F74"/>
    <w:rsid w:val="00030F85"/>
    <w:rsid w:val="00031289"/>
    <w:rsid w:val="000312B4"/>
    <w:rsid w:val="0003134F"/>
    <w:rsid w:val="00031588"/>
    <w:rsid w:val="00031632"/>
    <w:rsid w:val="000317B2"/>
    <w:rsid w:val="00031893"/>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D52"/>
    <w:rsid w:val="00035EB9"/>
    <w:rsid w:val="00036199"/>
    <w:rsid w:val="000361C2"/>
    <w:rsid w:val="0003625F"/>
    <w:rsid w:val="000365A2"/>
    <w:rsid w:val="000365DB"/>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41"/>
    <w:rsid w:val="00040BAA"/>
    <w:rsid w:val="00040BAC"/>
    <w:rsid w:val="00040BDD"/>
    <w:rsid w:val="00040C15"/>
    <w:rsid w:val="00040F7A"/>
    <w:rsid w:val="000413B8"/>
    <w:rsid w:val="00041487"/>
    <w:rsid w:val="000416DE"/>
    <w:rsid w:val="0004182E"/>
    <w:rsid w:val="000418C8"/>
    <w:rsid w:val="0004198E"/>
    <w:rsid w:val="00041A32"/>
    <w:rsid w:val="00041ADC"/>
    <w:rsid w:val="00041C2A"/>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47EAA"/>
    <w:rsid w:val="00050335"/>
    <w:rsid w:val="00050482"/>
    <w:rsid w:val="000504AD"/>
    <w:rsid w:val="0005055B"/>
    <w:rsid w:val="000505E0"/>
    <w:rsid w:val="000508F1"/>
    <w:rsid w:val="000509E8"/>
    <w:rsid w:val="00050A72"/>
    <w:rsid w:val="00051051"/>
    <w:rsid w:val="00051135"/>
    <w:rsid w:val="00051219"/>
    <w:rsid w:val="000513D5"/>
    <w:rsid w:val="000515DA"/>
    <w:rsid w:val="000515F7"/>
    <w:rsid w:val="000516A6"/>
    <w:rsid w:val="0005171E"/>
    <w:rsid w:val="000517D7"/>
    <w:rsid w:val="00051DBB"/>
    <w:rsid w:val="0005201C"/>
    <w:rsid w:val="00052138"/>
    <w:rsid w:val="000521ED"/>
    <w:rsid w:val="00052351"/>
    <w:rsid w:val="0005241E"/>
    <w:rsid w:val="00052489"/>
    <w:rsid w:val="00052528"/>
    <w:rsid w:val="0005291A"/>
    <w:rsid w:val="00052AE3"/>
    <w:rsid w:val="00052B30"/>
    <w:rsid w:val="000531A8"/>
    <w:rsid w:val="000532C1"/>
    <w:rsid w:val="000533D9"/>
    <w:rsid w:val="0005348C"/>
    <w:rsid w:val="00053528"/>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CD4"/>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4AD"/>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439"/>
    <w:rsid w:val="0006743A"/>
    <w:rsid w:val="0006777C"/>
    <w:rsid w:val="00067843"/>
    <w:rsid w:val="00067997"/>
    <w:rsid w:val="00067CFF"/>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BE0"/>
    <w:rsid w:val="00071C1A"/>
    <w:rsid w:val="000721AF"/>
    <w:rsid w:val="00072267"/>
    <w:rsid w:val="0007255A"/>
    <w:rsid w:val="00072B4E"/>
    <w:rsid w:val="00072D74"/>
    <w:rsid w:val="00072E75"/>
    <w:rsid w:val="00072EFA"/>
    <w:rsid w:val="00072FF7"/>
    <w:rsid w:val="000730FC"/>
    <w:rsid w:val="000731FE"/>
    <w:rsid w:val="000732EC"/>
    <w:rsid w:val="00073316"/>
    <w:rsid w:val="0007337F"/>
    <w:rsid w:val="000734E3"/>
    <w:rsid w:val="0007359A"/>
    <w:rsid w:val="000735F3"/>
    <w:rsid w:val="00073623"/>
    <w:rsid w:val="0007368E"/>
    <w:rsid w:val="0007372D"/>
    <w:rsid w:val="00073785"/>
    <w:rsid w:val="00073804"/>
    <w:rsid w:val="00073974"/>
    <w:rsid w:val="00073B80"/>
    <w:rsid w:val="00073EA7"/>
    <w:rsid w:val="00074081"/>
    <w:rsid w:val="000741B3"/>
    <w:rsid w:val="00074236"/>
    <w:rsid w:val="000742DA"/>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AD1"/>
    <w:rsid w:val="00075D44"/>
    <w:rsid w:val="00076408"/>
    <w:rsid w:val="000764DF"/>
    <w:rsid w:val="0007661E"/>
    <w:rsid w:val="00077073"/>
    <w:rsid w:val="00077807"/>
    <w:rsid w:val="000800EC"/>
    <w:rsid w:val="0008022A"/>
    <w:rsid w:val="0008033B"/>
    <w:rsid w:val="00080362"/>
    <w:rsid w:val="00080418"/>
    <w:rsid w:val="000805B2"/>
    <w:rsid w:val="00080CFF"/>
    <w:rsid w:val="00080D74"/>
    <w:rsid w:val="00080D81"/>
    <w:rsid w:val="00080EDE"/>
    <w:rsid w:val="00080F11"/>
    <w:rsid w:val="00080F80"/>
    <w:rsid w:val="00081063"/>
    <w:rsid w:val="0008118A"/>
    <w:rsid w:val="00081383"/>
    <w:rsid w:val="0008147E"/>
    <w:rsid w:val="000815F7"/>
    <w:rsid w:val="00081BB6"/>
    <w:rsid w:val="00081EAA"/>
    <w:rsid w:val="00082207"/>
    <w:rsid w:val="000823B1"/>
    <w:rsid w:val="000826F4"/>
    <w:rsid w:val="000826FF"/>
    <w:rsid w:val="0008280A"/>
    <w:rsid w:val="00082A49"/>
    <w:rsid w:val="00082BF6"/>
    <w:rsid w:val="00082C90"/>
    <w:rsid w:val="00082E15"/>
    <w:rsid w:val="00082E57"/>
    <w:rsid w:val="00082FD6"/>
    <w:rsid w:val="000832D0"/>
    <w:rsid w:val="00083322"/>
    <w:rsid w:val="00083511"/>
    <w:rsid w:val="000838AE"/>
    <w:rsid w:val="000838EB"/>
    <w:rsid w:val="0008399B"/>
    <w:rsid w:val="00083ABE"/>
    <w:rsid w:val="00083BFA"/>
    <w:rsid w:val="00083C99"/>
    <w:rsid w:val="00084255"/>
    <w:rsid w:val="00084573"/>
    <w:rsid w:val="00085239"/>
    <w:rsid w:val="00085A1F"/>
    <w:rsid w:val="00085CBF"/>
    <w:rsid w:val="00085CD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88"/>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4A15"/>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544"/>
    <w:rsid w:val="000968D8"/>
    <w:rsid w:val="00096CCF"/>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D75"/>
    <w:rsid w:val="000A0E99"/>
    <w:rsid w:val="000A13BD"/>
    <w:rsid w:val="000A174D"/>
    <w:rsid w:val="000A1AD3"/>
    <w:rsid w:val="000A1D49"/>
    <w:rsid w:val="000A1DC9"/>
    <w:rsid w:val="000A2047"/>
    <w:rsid w:val="000A20BE"/>
    <w:rsid w:val="000A23E5"/>
    <w:rsid w:val="000A254A"/>
    <w:rsid w:val="000A26E4"/>
    <w:rsid w:val="000A2B15"/>
    <w:rsid w:val="000A2D00"/>
    <w:rsid w:val="000A2D6A"/>
    <w:rsid w:val="000A2D70"/>
    <w:rsid w:val="000A2E69"/>
    <w:rsid w:val="000A31F7"/>
    <w:rsid w:val="000A3540"/>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B0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6D2"/>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67"/>
    <w:rsid w:val="000B6FAB"/>
    <w:rsid w:val="000B71B6"/>
    <w:rsid w:val="000B7312"/>
    <w:rsid w:val="000B7B2B"/>
    <w:rsid w:val="000B7D5E"/>
    <w:rsid w:val="000B7E16"/>
    <w:rsid w:val="000C01B3"/>
    <w:rsid w:val="000C0564"/>
    <w:rsid w:val="000C06D6"/>
    <w:rsid w:val="000C097A"/>
    <w:rsid w:val="000C0B99"/>
    <w:rsid w:val="000C133A"/>
    <w:rsid w:val="000C1545"/>
    <w:rsid w:val="000C182F"/>
    <w:rsid w:val="000C1982"/>
    <w:rsid w:val="000C1DBD"/>
    <w:rsid w:val="000C2079"/>
    <w:rsid w:val="000C2271"/>
    <w:rsid w:val="000C240A"/>
    <w:rsid w:val="000C2471"/>
    <w:rsid w:val="000C289D"/>
    <w:rsid w:val="000C2A81"/>
    <w:rsid w:val="000C2B21"/>
    <w:rsid w:val="000C2DE1"/>
    <w:rsid w:val="000C2E7E"/>
    <w:rsid w:val="000C3041"/>
    <w:rsid w:val="000C3585"/>
    <w:rsid w:val="000C393F"/>
    <w:rsid w:val="000C39A0"/>
    <w:rsid w:val="000C4065"/>
    <w:rsid w:val="000C4137"/>
    <w:rsid w:val="000C413B"/>
    <w:rsid w:val="000C41F3"/>
    <w:rsid w:val="000C41F5"/>
    <w:rsid w:val="000C4283"/>
    <w:rsid w:val="000C438E"/>
    <w:rsid w:val="000C4538"/>
    <w:rsid w:val="000C467C"/>
    <w:rsid w:val="000C4912"/>
    <w:rsid w:val="000C4B11"/>
    <w:rsid w:val="000C4C76"/>
    <w:rsid w:val="000C4CAA"/>
    <w:rsid w:val="000C5480"/>
    <w:rsid w:val="000C5759"/>
    <w:rsid w:val="000C5CD1"/>
    <w:rsid w:val="000C5E7D"/>
    <w:rsid w:val="000C5EA3"/>
    <w:rsid w:val="000C622B"/>
    <w:rsid w:val="000C664E"/>
    <w:rsid w:val="000C673C"/>
    <w:rsid w:val="000C68AE"/>
    <w:rsid w:val="000C6942"/>
    <w:rsid w:val="000C69F8"/>
    <w:rsid w:val="000C6A01"/>
    <w:rsid w:val="000C6AF9"/>
    <w:rsid w:val="000C6C00"/>
    <w:rsid w:val="000C6D88"/>
    <w:rsid w:val="000C71D9"/>
    <w:rsid w:val="000C7397"/>
    <w:rsid w:val="000C7523"/>
    <w:rsid w:val="000C7699"/>
    <w:rsid w:val="000C77EE"/>
    <w:rsid w:val="000C7A21"/>
    <w:rsid w:val="000D0153"/>
    <w:rsid w:val="000D037E"/>
    <w:rsid w:val="000D04DD"/>
    <w:rsid w:val="000D0A0F"/>
    <w:rsid w:val="000D0AB8"/>
    <w:rsid w:val="000D0B18"/>
    <w:rsid w:val="000D0BCC"/>
    <w:rsid w:val="000D0E58"/>
    <w:rsid w:val="000D0F9A"/>
    <w:rsid w:val="000D10A8"/>
    <w:rsid w:val="000D1297"/>
    <w:rsid w:val="000D12E4"/>
    <w:rsid w:val="000D148D"/>
    <w:rsid w:val="000D14EB"/>
    <w:rsid w:val="000D1610"/>
    <w:rsid w:val="000D1BCC"/>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AA"/>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105"/>
    <w:rsid w:val="000D7268"/>
    <w:rsid w:val="000D770A"/>
    <w:rsid w:val="000D7783"/>
    <w:rsid w:val="000D7964"/>
    <w:rsid w:val="000D7B46"/>
    <w:rsid w:val="000D7C46"/>
    <w:rsid w:val="000E00C7"/>
    <w:rsid w:val="000E011D"/>
    <w:rsid w:val="000E0304"/>
    <w:rsid w:val="000E03CF"/>
    <w:rsid w:val="000E076E"/>
    <w:rsid w:val="000E0B61"/>
    <w:rsid w:val="000E0B66"/>
    <w:rsid w:val="000E0BD4"/>
    <w:rsid w:val="000E0C78"/>
    <w:rsid w:val="000E0CFE"/>
    <w:rsid w:val="000E0D89"/>
    <w:rsid w:val="000E1003"/>
    <w:rsid w:val="000E1323"/>
    <w:rsid w:val="000E1390"/>
    <w:rsid w:val="000E14B9"/>
    <w:rsid w:val="000E17B4"/>
    <w:rsid w:val="000E182B"/>
    <w:rsid w:val="000E1A09"/>
    <w:rsid w:val="000E1B3D"/>
    <w:rsid w:val="000E1E8E"/>
    <w:rsid w:val="000E1F35"/>
    <w:rsid w:val="000E24D1"/>
    <w:rsid w:val="000E260E"/>
    <w:rsid w:val="000E2787"/>
    <w:rsid w:val="000E279B"/>
    <w:rsid w:val="000E2828"/>
    <w:rsid w:val="000E2897"/>
    <w:rsid w:val="000E28B6"/>
    <w:rsid w:val="000E28ED"/>
    <w:rsid w:val="000E2BB1"/>
    <w:rsid w:val="000E2D54"/>
    <w:rsid w:val="000E2ED5"/>
    <w:rsid w:val="000E3075"/>
    <w:rsid w:val="000E31F0"/>
    <w:rsid w:val="000E331F"/>
    <w:rsid w:val="000E3358"/>
    <w:rsid w:val="000E33D8"/>
    <w:rsid w:val="000E386B"/>
    <w:rsid w:val="000E3879"/>
    <w:rsid w:val="000E38ED"/>
    <w:rsid w:val="000E3EBA"/>
    <w:rsid w:val="000E3F84"/>
    <w:rsid w:val="000E40C3"/>
    <w:rsid w:val="000E476B"/>
    <w:rsid w:val="000E4C9B"/>
    <w:rsid w:val="000E4CA3"/>
    <w:rsid w:val="000E4D01"/>
    <w:rsid w:val="000E529E"/>
    <w:rsid w:val="000E53D6"/>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31D"/>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06D"/>
    <w:rsid w:val="000F31D3"/>
    <w:rsid w:val="000F34C7"/>
    <w:rsid w:val="000F3832"/>
    <w:rsid w:val="000F3B40"/>
    <w:rsid w:val="000F3EAB"/>
    <w:rsid w:val="000F3F2F"/>
    <w:rsid w:val="000F408B"/>
    <w:rsid w:val="000F42EA"/>
    <w:rsid w:val="000F44FF"/>
    <w:rsid w:val="000F4560"/>
    <w:rsid w:val="000F4726"/>
    <w:rsid w:val="000F4768"/>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CB6"/>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1BC"/>
    <w:rsid w:val="001073F4"/>
    <w:rsid w:val="00107437"/>
    <w:rsid w:val="0010751B"/>
    <w:rsid w:val="0010770E"/>
    <w:rsid w:val="0010795D"/>
    <w:rsid w:val="00107993"/>
    <w:rsid w:val="00107AB2"/>
    <w:rsid w:val="00107DDC"/>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1BA"/>
    <w:rsid w:val="0011230B"/>
    <w:rsid w:val="0011235C"/>
    <w:rsid w:val="001126ED"/>
    <w:rsid w:val="001128D5"/>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9E4"/>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6B51"/>
    <w:rsid w:val="001173BB"/>
    <w:rsid w:val="001175D7"/>
    <w:rsid w:val="001175EF"/>
    <w:rsid w:val="00117677"/>
    <w:rsid w:val="0011783F"/>
    <w:rsid w:val="00117957"/>
    <w:rsid w:val="00117C78"/>
    <w:rsid w:val="001201EA"/>
    <w:rsid w:val="001203DB"/>
    <w:rsid w:val="0012065D"/>
    <w:rsid w:val="0012074C"/>
    <w:rsid w:val="0012079F"/>
    <w:rsid w:val="001207F3"/>
    <w:rsid w:val="00120823"/>
    <w:rsid w:val="001209F1"/>
    <w:rsid w:val="00120C13"/>
    <w:rsid w:val="00120D6D"/>
    <w:rsid w:val="00121248"/>
    <w:rsid w:val="00121724"/>
    <w:rsid w:val="00121769"/>
    <w:rsid w:val="00121776"/>
    <w:rsid w:val="001219E7"/>
    <w:rsid w:val="00121A7C"/>
    <w:rsid w:val="00121E1A"/>
    <w:rsid w:val="0012201E"/>
    <w:rsid w:val="001225BC"/>
    <w:rsid w:val="00122727"/>
    <w:rsid w:val="00122842"/>
    <w:rsid w:val="00122888"/>
    <w:rsid w:val="00122A05"/>
    <w:rsid w:val="00122A1F"/>
    <w:rsid w:val="00122B59"/>
    <w:rsid w:val="00122BE7"/>
    <w:rsid w:val="00122E2B"/>
    <w:rsid w:val="001232D2"/>
    <w:rsid w:val="0012345C"/>
    <w:rsid w:val="001235E1"/>
    <w:rsid w:val="0012367C"/>
    <w:rsid w:val="001236BC"/>
    <w:rsid w:val="001238D7"/>
    <w:rsid w:val="00123975"/>
    <w:rsid w:val="001239CF"/>
    <w:rsid w:val="00123DD2"/>
    <w:rsid w:val="00123DED"/>
    <w:rsid w:val="00123ED1"/>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73F"/>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3BE"/>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8B9"/>
    <w:rsid w:val="00133928"/>
    <w:rsid w:val="00133994"/>
    <w:rsid w:val="00133A1F"/>
    <w:rsid w:val="00133E11"/>
    <w:rsid w:val="00133EBD"/>
    <w:rsid w:val="00134176"/>
    <w:rsid w:val="001341AE"/>
    <w:rsid w:val="00134420"/>
    <w:rsid w:val="001348F0"/>
    <w:rsid w:val="00134C6B"/>
    <w:rsid w:val="00134D78"/>
    <w:rsid w:val="00135015"/>
    <w:rsid w:val="00135083"/>
    <w:rsid w:val="00135095"/>
    <w:rsid w:val="001351D4"/>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91C"/>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D8A"/>
    <w:rsid w:val="00142E42"/>
    <w:rsid w:val="00143153"/>
    <w:rsid w:val="00143530"/>
    <w:rsid w:val="0014354F"/>
    <w:rsid w:val="0014371C"/>
    <w:rsid w:val="00143EFE"/>
    <w:rsid w:val="00143FFE"/>
    <w:rsid w:val="00144075"/>
    <w:rsid w:val="0014471A"/>
    <w:rsid w:val="0014471E"/>
    <w:rsid w:val="00144777"/>
    <w:rsid w:val="0014484C"/>
    <w:rsid w:val="0014491B"/>
    <w:rsid w:val="00144B3F"/>
    <w:rsid w:val="00144B66"/>
    <w:rsid w:val="00144D67"/>
    <w:rsid w:val="00144DCB"/>
    <w:rsid w:val="00144E04"/>
    <w:rsid w:val="00144E2A"/>
    <w:rsid w:val="00144F28"/>
    <w:rsid w:val="00144F80"/>
    <w:rsid w:val="001454C4"/>
    <w:rsid w:val="00145634"/>
    <w:rsid w:val="00145671"/>
    <w:rsid w:val="0014584D"/>
    <w:rsid w:val="00145E70"/>
    <w:rsid w:val="00145F8E"/>
    <w:rsid w:val="0014618E"/>
    <w:rsid w:val="001462D7"/>
    <w:rsid w:val="00146577"/>
    <w:rsid w:val="00146773"/>
    <w:rsid w:val="001468A5"/>
    <w:rsid w:val="00146B15"/>
    <w:rsid w:val="0014703E"/>
    <w:rsid w:val="001472F3"/>
    <w:rsid w:val="001475B3"/>
    <w:rsid w:val="0014767C"/>
    <w:rsid w:val="00147AA1"/>
    <w:rsid w:val="00147D65"/>
    <w:rsid w:val="00147D91"/>
    <w:rsid w:val="00147DAB"/>
    <w:rsid w:val="00147E35"/>
    <w:rsid w:val="00150564"/>
    <w:rsid w:val="001508E1"/>
    <w:rsid w:val="001509B7"/>
    <w:rsid w:val="00150A19"/>
    <w:rsid w:val="00150A99"/>
    <w:rsid w:val="00150CB8"/>
    <w:rsid w:val="00150F01"/>
    <w:rsid w:val="00150FC7"/>
    <w:rsid w:val="00150FD8"/>
    <w:rsid w:val="0015107A"/>
    <w:rsid w:val="001510ED"/>
    <w:rsid w:val="00151254"/>
    <w:rsid w:val="00151668"/>
    <w:rsid w:val="001516EA"/>
    <w:rsid w:val="001517AA"/>
    <w:rsid w:val="001517AB"/>
    <w:rsid w:val="001517FE"/>
    <w:rsid w:val="00151805"/>
    <w:rsid w:val="00151897"/>
    <w:rsid w:val="00151B31"/>
    <w:rsid w:val="00151CE5"/>
    <w:rsid w:val="00151F21"/>
    <w:rsid w:val="00151FFD"/>
    <w:rsid w:val="00152066"/>
    <w:rsid w:val="001522F1"/>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3FAD"/>
    <w:rsid w:val="001540F5"/>
    <w:rsid w:val="001544AB"/>
    <w:rsid w:val="0015495A"/>
    <w:rsid w:val="00154DF5"/>
    <w:rsid w:val="00154E0F"/>
    <w:rsid w:val="00154F0D"/>
    <w:rsid w:val="00154F17"/>
    <w:rsid w:val="00155178"/>
    <w:rsid w:val="00155648"/>
    <w:rsid w:val="00155696"/>
    <w:rsid w:val="0015571A"/>
    <w:rsid w:val="001559F3"/>
    <w:rsid w:val="00155A47"/>
    <w:rsid w:val="00155D53"/>
    <w:rsid w:val="0015622B"/>
    <w:rsid w:val="00156260"/>
    <w:rsid w:val="00156284"/>
    <w:rsid w:val="00156476"/>
    <w:rsid w:val="00156502"/>
    <w:rsid w:val="0015655E"/>
    <w:rsid w:val="00156CBB"/>
    <w:rsid w:val="0015746A"/>
    <w:rsid w:val="0015748E"/>
    <w:rsid w:val="001578CB"/>
    <w:rsid w:val="00157921"/>
    <w:rsid w:val="00157ACC"/>
    <w:rsid w:val="00160090"/>
    <w:rsid w:val="0016019C"/>
    <w:rsid w:val="001601C7"/>
    <w:rsid w:val="001602C2"/>
    <w:rsid w:val="001603B9"/>
    <w:rsid w:val="00160633"/>
    <w:rsid w:val="00160674"/>
    <w:rsid w:val="00160786"/>
    <w:rsid w:val="00160BEB"/>
    <w:rsid w:val="00161326"/>
    <w:rsid w:val="00161341"/>
    <w:rsid w:val="001613CB"/>
    <w:rsid w:val="0016152E"/>
    <w:rsid w:val="00161BFC"/>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4CA"/>
    <w:rsid w:val="0016368F"/>
    <w:rsid w:val="001636C5"/>
    <w:rsid w:val="001636FC"/>
    <w:rsid w:val="001639BC"/>
    <w:rsid w:val="00163AFC"/>
    <w:rsid w:val="00163C9A"/>
    <w:rsid w:val="00164368"/>
    <w:rsid w:val="001644B4"/>
    <w:rsid w:val="00164646"/>
    <w:rsid w:val="00164795"/>
    <w:rsid w:val="001647FA"/>
    <w:rsid w:val="0016497F"/>
    <w:rsid w:val="00164AC9"/>
    <w:rsid w:val="00164DB0"/>
    <w:rsid w:val="00164E99"/>
    <w:rsid w:val="00164EB6"/>
    <w:rsid w:val="00165010"/>
    <w:rsid w:val="00165137"/>
    <w:rsid w:val="001652D6"/>
    <w:rsid w:val="001652DD"/>
    <w:rsid w:val="0016555A"/>
    <w:rsid w:val="0016563B"/>
    <w:rsid w:val="00165691"/>
    <w:rsid w:val="001659EF"/>
    <w:rsid w:val="00165B5E"/>
    <w:rsid w:val="00165D9A"/>
    <w:rsid w:val="0016606E"/>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67E94"/>
    <w:rsid w:val="001700AF"/>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57"/>
    <w:rsid w:val="001725EA"/>
    <w:rsid w:val="001729E1"/>
    <w:rsid w:val="00172A75"/>
    <w:rsid w:val="00172B61"/>
    <w:rsid w:val="00172C20"/>
    <w:rsid w:val="0017303E"/>
    <w:rsid w:val="001734FD"/>
    <w:rsid w:val="00173749"/>
    <w:rsid w:val="001738A5"/>
    <w:rsid w:val="00173A00"/>
    <w:rsid w:val="00173D38"/>
    <w:rsid w:val="00173E01"/>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6F30"/>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8E8"/>
    <w:rsid w:val="00181B3A"/>
    <w:rsid w:val="00181C6C"/>
    <w:rsid w:val="001820B2"/>
    <w:rsid w:val="001821E9"/>
    <w:rsid w:val="001822C4"/>
    <w:rsid w:val="0018246F"/>
    <w:rsid w:val="00182718"/>
    <w:rsid w:val="00182B0B"/>
    <w:rsid w:val="00182CE4"/>
    <w:rsid w:val="00182FBF"/>
    <w:rsid w:val="00183285"/>
    <w:rsid w:val="001832E5"/>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2B"/>
    <w:rsid w:val="001866A3"/>
    <w:rsid w:val="001866AF"/>
    <w:rsid w:val="0018695F"/>
    <w:rsid w:val="001869EF"/>
    <w:rsid w:val="00186A7F"/>
    <w:rsid w:val="00186B4D"/>
    <w:rsid w:val="001873BE"/>
    <w:rsid w:val="0018767B"/>
    <w:rsid w:val="00187CA5"/>
    <w:rsid w:val="0019030E"/>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961"/>
    <w:rsid w:val="00194B46"/>
    <w:rsid w:val="00194C59"/>
    <w:rsid w:val="00194ECB"/>
    <w:rsid w:val="00195447"/>
    <w:rsid w:val="001954AB"/>
    <w:rsid w:val="00195657"/>
    <w:rsid w:val="0019573B"/>
    <w:rsid w:val="00195837"/>
    <w:rsid w:val="00195839"/>
    <w:rsid w:val="0019592C"/>
    <w:rsid w:val="00195C46"/>
    <w:rsid w:val="00195D36"/>
    <w:rsid w:val="00196085"/>
    <w:rsid w:val="001960EA"/>
    <w:rsid w:val="00196395"/>
    <w:rsid w:val="00196B90"/>
    <w:rsid w:val="00196BE2"/>
    <w:rsid w:val="00196DE8"/>
    <w:rsid w:val="00196E64"/>
    <w:rsid w:val="00196FF4"/>
    <w:rsid w:val="0019734F"/>
    <w:rsid w:val="001978F5"/>
    <w:rsid w:val="00197ABF"/>
    <w:rsid w:val="00197B29"/>
    <w:rsid w:val="00197EF0"/>
    <w:rsid w:val="001A0071"/>
    <w:rsid w:val="001A009C"/>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33E"/>
    <w:rsid w:val="001A2813"/>
    <w:rsid w:val="001A2939"/>
    <w:rsid w:val="001A2FD5"/>
    <w:rsid w:val="001A3037"/>
    <w:rsid w:val="001A30FB"/>
    <w:rsid w:val="001A3134"/>
    <w:rsid w:val="001A3515"/>
    <w:rsid w:val="001A36CF"/>
    <w:rsid w:val="001A36FB"/>
    <w:rsid w:val="001A3974"/>
    <w:rsid w:val="001A3A09"/>
    <w:rsid w:val="001A3AFD"/>
    <w:rsid w:val="001A3BBA"/>
    <w:rsid w:val="001A3C50"/>
    <w:rsid w:val="001A3CDF"/>
    <w:rsid w:val="001A3F0F"/>
    <w:rsid w:val="001A3FA5"/>
    <w:rsid w:val="001A4098"/>
    <w:rsid w:val="001A41A1"/>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0DD1"/>
    <w:rsid w:val="001B138B"/>
    <w:rsid w:val="001B1565"/>
    <w:rsid w:val="001B159B"/>
    <w:rsid w:val="001B1884"/>
    <w:rsid w:val="001B18A6"/>
    <w:rsid w:val="001B1CEB"/>
    <w:rsid w:val="001B1EC4"/>
    <w:rsid w:val="001B1F72"/>
    <w:rsid w:val="001B2031"/>
    <w:rsid w:val="001B2108"/>
    <w:rsid w:val="001B2279"/>
    <w:rsid w:val="001B22CA"/>
    <w:rsid w:val="001B2443"/>
    <w:rsid w:val="001B2684"/>
    <w:rsid w:val="001B28A5"/>
    <w:rsid w:val="001B2993"/>
    <w:rsid w:val="001B2C18"/>
    <w:rsid w:val="001B2E97"/>
    <w:rsid w:val="001B33AF"/>
    <w:rsid w:val="001B33B4"/>
    <w:rsid w:val="001B35C1"/>
    <w:rsid w:val="001B3754"/>
    <w:rsid w:val="001B3930"/>
    <w:rsid w:val="001B3A10"/>
    <w:rsid w:val="001B3C71"/>
    <w:rsid w:val="001B3DD0"/>
    <w:rsid w:val="001B3E47"/>
    <w:rsid w:val="001B4371"/>
    <w:rsid w:val="001B43B2"/>
    <w:rsid w:val="001B471D"/>
    <w:rsid w:val="001B5279"/>
    <w:rsid w:val="001B5332"/>
    <w:rsid w:val="001B538C"/>
    <w:rsid w:val="001B53CA"/>
    <w:rsid w:val="001B54E9"/>
    <w:rsid w:val="001B55DE"/>
    <w:rsid w:val="001B5757"/>
    <w:rsid w:val="001B5C59"/>
    <w:rsid w:val="001B6240"/>
    <w:rsid w:val="001B6351"/>
    <w:rsid w:val="001B6515"/>
    <w:rsid w:val="001B6858"/>
    <w:rsid w:val="001B70CF"/>
    <w:rsid w:val="001B7186"/>
    <w:rsid w:val="001B748B"/>
    <w:rsid w:val="001B74EC"/>
    <w:rsid w:val="001B7905"/>
    <w:rsid w:val="001B7AB6"/>
    <w:rsid w:val="001B7D5B"/>
    <w:rsid w:val="001B7E4E"/>
    <w:rsid w:val="001C0085"/>
    <w:rsid w:val="001C00F7"/>
    <w:rsid w:val="001C0311"/>
    <w:rsid w:val="001C063F"/>
    <w:rsid w:val="001C06F9"/>
    <w:rsid w:val="001C07DB"/>
    <w:rsid w:val="001C0874"/>
    <w:rsid w:val="001C0883"/>
    <w:rsid w:val="001C0EC3"/>
    <w:rsid w:val="001C1020"/>
    <w:rsid w:val="001C12A0"/>
    <w:rsid w:val="001C16A9"/>
    <w:rsid w:val="001C1920"/>
    <w:rsid w:val="001C19A9"/>
    <w:rsid w:val="001C19EB"/>
    <w:rsid w:val="001C1E53"/>
    <w:rsid w:val="001C211D"/>
    <w:rsid w:val="001C24C0"/>
    <w:rsid w:val="001C24C5"/>
    <w:rsid w:val="001C2531"/>
    <w:rsid w:val="001C2586"/>
    <w:rsid w:val="001C2698"/>
    <w:rsid w:val="001C2A8B"/>
    <w:rsid w:val="001C2F4C"/>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E42"/>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C81"/>
    <w:rsid w:val="001D2E6C"/>
    <w:rsid w:val="001D35DC"/>
    <w:rsid w:val="001D380F"/>
    <w:rsid w:val="001D3A0B"/>
    <w:rsid w:val="001D3ADC"/>
    <w:rsid w:val="001D3B56"/>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D86"/>
    <w:rsid w:val="001D6E46"/>
    <w:rsid w:val="001D6E61"/>
    <w:rsid w:val="001D6F30"/>
    <w:rsid w:val="001D7260"/>
    <w:rsid w:val="001D7816"/>
    <w:rsid w:val="001D797C"/>
    <w:rsid w:val="001D7ADE"/>
    <w:rsid w:val="001D7B96"/>
    <w:rsid w:val="001D7E27"/>
    <w:rsid w:val="001D7EB4"/>
    <w:rsid w:val="001D7FE2"/>
    <w:rsid w:val="001E0077"/>
    <w:rsid w:val="001E02D6"/>
    <w:rsid w:val="001E0590"/>
    <w:rsid w:val="001E097D"/>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D66"/>
    <w:rsid w:val="001E3FE4"/>
    <w:rsid w:val="001E409E"/>
    <w:rsid w:val="001E420B"/>
    <w:rsid w:val="001E4347"/>
    <w:rsid w:val="001E43D8"/>
    <w:rsid w:val="001E4599"/>
    <w:rsid w:val="001E469F"/>
    <w:rsid w:val="001E4704"/>
    <w:rsid w:val="001E4826"/>
    <w:rsid w:val="001E4A00"/>
    <w:rsid w:val="001E599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267"/>
    <w:rsid w:val="001F33A0"/>
    <w:rsid w:val="001F34E2"/>
    <w:rsid w:val="001F35A8"/>
    <w:rsid w:val="001F3690"/>
    <w:rsid w:val="001F39AB"/>
    <w:rsid w:val="001F3E7D"/>
    <w:rsid w:val="001F4104"/>
    <w:rsid w:val="001F4112"/>
    <w:rsid w:val="001F42EE"/>
    <w:rsid w:val="001F45E8"/>
    <w:rsid w:val="001F4D34"/>
    <w:rsid w:val="001F4DA6"/>
    <w:rsid w:val="001F4DC8"/>
    <w:rsid w:val="001F4E57"/>
    <w:rsid w:val="001F536E"/>
    <w:rsid w:val="001F53A2"/>
    <w:rsid w:val="001F53D2"/>
    <w:rsid w:val="001F551A"/>
    <w:rsid w:val="001F5544"/>
    <w:rsid w:val="001F56A3"/>
    <w:rsid w:val="001F56F2"/>
    <w:rsid w:val="001F57E8"/>
    <w:rsid w:val="001F57FC"/>
    <w:rsid w:val="001F5C95"/>
    <w:rsid w:val="001F5C9E"/>
    <w:rsid w:val="001F5E73"/>
    <w:rsid w:val="001F5ED8"/>
    <w:rsid w:val="001F5F10"/>
    <w:rsid w:val="001F6308"/>
    <w:rsid w:val="001F644E"/>
    <w:rsid w:val="001F64DD"/>
    <w:rsid w:val="001F64E6"/>
    <w:rsid w:val="001F6553"/>
    <w:rsid w:val="001F6BFA"/>
    <w:rsid w:val="001F6E45"/>
    <w:rsid w:val="001F711B"/>
    <w:rsid w:val="001F7123"/>
    <w:rsid w:val="001F7317"/>
    <w:rsid w:val="001F76B6"/>
    <w:rsid w:val="001F7703"/>
    <w:rsid w:val="001F7786"/>
    <w:rsid w:val="001F77E4"/>
    <w:rsid w:val="001F798D"/>
    <w:rsid w:val="001F79C3"/>
    <w:rsid w:val="001F79CF"/>
    <w:rsid w:val="001F7DD6"/>
    <w:rsid w:val="001F7F57"/>
    <w:rsid w:val="00200052"/>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AC1"/>
    <w:rsid w:val="00202D2E"/>
    <w:rsid w:val="00202E82"/>
    <w:rsid w:val="0020307A"/>
    <w:rsid w:val="00203159"/>
    <w:rsid w:val="002036EE"/>
    <w:rsid w:val="00203A6E"/>
    <w:rsid w:val="00203B19"/>
    <w:rsid w:val="00203CB8"/>
    <w:rsid w:val="00203DF0"/>
    <w:rsid w:val="00203F00"/>
    <w:rsid w:val="00203F5C"/>
    <w:rsid w:val="0020400D"/>
    <w:rsid w:val="002047DE"/>
    <w:rsid w:val="00204981"/>
    <w:rsid w:val="00204A5A"/>
    <w:rsid w:val="00204BB6"/>
    <w:rsid w:val="00204C12"/>
    <w:rsid w:val="00204C44"/>
    <w:rsid w:val="00204C7B"/>
    <w:rsid w:val="002052C6"/>
    <w:rsid w:val="002052D5"/>
    <w:rsid w:val="0020560E"/>
    <w:rsid w:val="00205635"/>
    <w:rsid w:val="00205639"/>
    <w:rsid w:val="002058D7"/>
    <w:rsid w:val="002059A3"/>
    <w:rsid w:val="00205AB2"/>
    <w:rsid w:val="00205C55"/>
    <w:rsid w:val="00205CB2"/>
    <w:rsid w:val="00205D98"/>
    <w:rsid w:val="00205DCC"/>
    <w:rsid w:val="00205EA1"/>
    <w:rsid w:val="0020610B"/>
    <w:rsid w:val="00206362"/>
    <w:rsid w:val="002063A7"/>
    <w:rsid w:val="00206677"/>
    <w:rsid w:val="0020671A"/>
    <w:rsid w:val="0020674D"/>
    <w:rsid w:val="00206BF6"/>
    <w:rsid w:val="00206E5A"/>
    <w:rsid w:val="00207613"/>
    <w:rsid w:val="002076E5"/>
    <w:rsid w:val="00207847"/>
    <w:rsid w:val="0020790B"/>
    <w:rsid w:val="00207AF9"/>
    <w:rsid w:val="00207B4A"/>
    <w:rsid w:val="00207BB9"/>
    <w:rsid w:val="00207EB6"/>
    <w:rsid w:val="002100B8"/>
    <w:rsid w:val="00210174"/>
    <w:rsid w:val="00210314"/>
    <w:rsid w:val="0021065B"/>
    <w:rsid w:val="002107B9"/>
    <w:rsid w:val="00210927"/>
    <w:rsid w:val="002109CE"/>
    <w:rsid w:val="002109D5"/>
    <w:rsid w:val="00210A2E"/>
    <w:rsid w:val="00210B05"/>
    <w:rsid w:val="00210C23"/>
    <w:rsid w:val="00210C5C"/>
    <w:rsid w:val="00210C84"/>
    <w:rsid w:val="00210C91"/>
    <w:rsid w:val="00210F42"/>
    <w:rsid w:val="00211042"/>
    <w:rsid w:val="002110B7"/>
    <w:rsid w:val="00211345"/>
    <w:rsid w:val="002113C5"/>
    <w:rsid w:val="00211421"/>
    <w:rsid w:val="00211496"/>
    <w:rsid w:val="002114FA"/>
    <w:rsid w:val="00211B64"/>
    <w:rsid w:val="00211C26"/>
    <w:rsid w:val="00211C62"/>
    <w:rsid w:val="00211CD1"/>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4ECA"/>
    <w:rsid w:val="00215041"/>
    <w:rsid w:val="002150D0"/>
    <w:rsid w:val="00215108"/>
    <w:rsid w:val="0021512E"/>
    <w:rsid w:val="0021526A"/>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1D1A"/>
    <w:rsid w:val="00222052"/>
    <w:rsid w:val="002221BE"/>
    <w:rsid w:val="002222A4"/>
    <w:rsid w:val="00222AB8"/>
    <w:rsid w:val="00222B25"/>
    <w:rsid w:val="00222C20"/>
    <w:rsid w:val="00222D26"/>
    <w:rsid w:val="00222F01"/>
    <w:rsid w:val="00222FE7"/>
    <w:rsid w:val="00223009"/>
    <w:rsid w:val="00223360"/>
    <w:rsid w:val="00223694"/>
    <w:rsid w:val="00223833"/>
    <w:rsid w:val="002239DA"/>
    <w:rsid w:val="00223A03"/>
    <w:rsid w:val="00223ACD"/>
    <w:rsid w:val="002242F8"/>
    <w:rsid w:val="00224339"/>
    <w:rsid w:val="0022455C"/>
    <w:rsid w:val="0022490A"/>
    <w:rsid w:val="00224932"/>
    <w:rsid w:val="00224A24"/>
    <w:rsid w:val="00224A38"/>
    <w:rsid w:val="00224A9B"/>
    <w:rsid w:val="002252D2"/>
    <w:rsid w:val="00225999"/>
    <w:rsid w:val="0022657F"/>
    <w:rsid w:val="00226592"/>
    <w:rsid w:val="00226880"/>
    <w:rsid w:val="002269A7"/>
    <w:rsid w:val="00226A52"/>
    <w:rsid w:val="00226AE0"/>
    <w:rsid w:val="00226BD3"/>
    <w:rsid w:val="00226DFC"/>
    <w:rsid w:val="00226E79"/>
    <w:rsid w:val="0022732A"/>
    <w:rsid w:val="0022732D"/>
    <w:rsid w:val="0022735A"/>
    <w:rsid w:val="00227652"/>
    <w:rsid w:val="00227850"/>
    <w:rsid w:val="00227873"/>
    <w:rsid w:val="002279D2"/>
    <w:rsid w:val="00227A1E"/>
    <w:rsid w:val="00227C76"/>
    <w:rsid w:val="00227D0D"/>
    <w:rsid w:val="00227DF5"/>
    <w:rsid w:val="00227F9E"/>
    <w:rsid w:val="00230040"/>
    <w:rsid w:val="00230136"/>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457"/>
    <w:rsid w:val="0023351A"/>
    <w:rsid w:val="00233849"/>
    <w:rsid w:val="0023406E"/>
    <w:rsid w:val="00234160"/>
    <w:rsid w:val="002344C8"/>
    <w:rsid w:val="002346E7"/>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648"/>
    <w:rsid w:val="0024090D"/>
    <w:rsid w:val="00240956"/>
    <w:rsid w:val="00240B7D"/>
    <w:rsid w:val="00240BF9"/>
    <w:rsid w:val="00240C63"/>
    <w:rsid w:val="00240DEA"/>
    <w:rsid w:val="00240F65"/>
    <w:rsid w:val="0024103F"/>
    <w:rsid w:val="002411D5"/>
    <w:rsid w:val="002413A0"/>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2E57"/>
    <w:rsid w:val="002437E1"/>
    <w:rsid w:val="00243929"/>
    <w:rsid w:val="00243ACD"/>
    <w:rsid w:val="00243C1C"/>
    <w:rsid w:val="0024445A"/>
    <w:rsid w:val="00244563"/>
    <w:rsid w:val="00244606"/>
    <w:rsid w:val="002446DF"/>
    <w:rsid w:val="00244924"/>
    <w:rsid w:val="002449F4"/>
    <w:rsid w:val="00244ACC"/>
    <w:rsid w:val="00244D58"/>
    <w:rsid w:val="0024516E"/>
    <w:rsid w:val="002451C3"/>
    <w:rsid w:val="0024520E"/>
    <w:rsid w:val="0024530E"/>
    <w:rsid w:val="00245492"/>
    <w:rsid w:val="00245633"/>
    <w:rsid w:val="00245A41"/>
    <w:rsid w:val="00245A9E"/>
    <w:rsid w:val="00245B70"/>
    <w:rsid w:val="00245D7D"/>
    <w:rsid w:val="00245E39"/>
    <w:rsid w:val="00245FBA"/>
    <w:rsid w:val="002462B1"/>
    <w:rsid w:val="0024641A"/>
    <w:rsid w:val="00246817"/>
    <w:rsid w:val="00246BEB"/>
    <w:rsid w:val="00246C52"/>
    <w:rsid w:val="00246E87"/>
    <w:rsid w:val="00246EB6"/>
    <w:rsid w:val="002475A2"/>
    <w:rsid w:val="002475BE"/>
    <w:rsid w:val="00247660"/>
    <w:rsid w:val="0024785A"/>
    <w:rsid w:val="00247A4A"/>
    <w:rsid w:val="00247C92"/>
    <w:rsid w:val="00247DD1"/>
    <w:rsid w:val="00250315"/>
    <w:rsid w:val="0025039F"/>
    <w:rsid w:val="002503B5"/>
    <w:rsid w:val="002506F5"/>
    <w:rsid w:val="00250716"/>
    <w:rsid w:val="002508C7"/>
    <w:rsid w:val="002509C7"/>
    <w:rsid w:val="00250B3A"/>
    <w:rsid w:val="00250D9C"/>
    <w:rsid w:val="00251117"/>
    <w:rsid w:val="0025111B"/>
    <w:rsid w:val="002512A9"/>
    <w:rsid w:val="00251576"/>
    <w:rsid w:val="002515EA"/>
    <w:rsid w:val="0025169E"/>
    <w:rsid w:val="00251723"/>
    <w:rsid w:val="002517B5"/>
    <w:rsid w:val="00251843"/>
    <w:rsid w:val="00251929"/>
    <w:rsid w:val="00251DAC"/>
    <w:rsid w:val="00251DE9"/>
    <w:rsid w:val="00251F5E"/>
    <w:rsid w:val="00251F78"/>
    <w:rsid w:val="0025204B"/>
    <w:rsid w:val="002520D4"/>
    <w:rsid w:val="00252377"/>
    <w:rsid w:val="00252687"/>
    <w:rsid w:val="002526E4"/>
    <w:rsid w:val="00252732"/>
    <w:rsid w:val="0025284B"/>
    <w:rsid w:val="0025293E"/>
    <w:rsid w:val="00252C04"/>
    <w:rsid w:val="00252F52"/>
    <w:rsid w:val="00252FDD"/>
    <w:rsid w:val="002530D6"/>
    <w:rsid w:val="002530D9"/>
    <w:rsid w:val="0025325D"/>
    <w:rsid w:val="002533FF"/>
    <w:rsid w:val="00253400"/>
    <w:rsid w:val="002537F5"/>
    <w:rsid w:val="0025388F"/>
    <w:rsid w:val="00253905"/>
    <w:rsid w:val="00253948"/>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08A"/>
    <w:rsid w:val="002571C8"/>
    <w:rsid w:val="002572F1"/>
    <w:rsid w:val="0025741B"/>
    <w:rsid w:val="0025796B"/>
    <w:rsid w:val="00257A62"/>
    <w:rsid w:val="00257BB1"/>
    <w:rsid w:val="00257C4A"/>
    <w:rsid w:val="00257F0F"/>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A84"/>
    <w:rsid w:val="00261D05"/>
    <w:rsid w:val="002621AD"/>
    <w:rsid w:val="00262208"/>
    <w:rsid w:val="002623AC"/>
    <w:rsid w:val="002626FA"/>
    <w:rsid w:val="00262979"/>
    <w:rsid w:val="0026297D"/>
    <w:rsid w:val="00263038"/>
    <w:rsid w:val="002631DC"/>
    <w:rsid w:val="0026327A"/>
    <w:rsid w:val="0026382D"/>
    <w:rsid w:val="0026385F"/>
    <w:rsid w:val="002638B1"/>
    <w:rsid w:val="002638CE"/>
    <w:rsid w:val="00263A09"/>
    <w:rsid w:val="00263A6D"/>
    <w:rsid w:val="00263C7E"/>
    <w:rsid w:val="00263DC2"/>
    <w:rsid w:val="00263DD9"/>
    <w:rsid w:val="00264256"/>
    <w:rsid w:val="002642BD"/>
    <w:rsid w:val="002642C3"/>
    <w:rsid w:val="0026432F"/>
    <w:rsid w:val="002643E2"/>
    <w:rsid w:val="0026455A"/>
    <w:rsid w:val="0026460B"/>
    <w:rsid w:val="0026468A"/>
    <w:rsid w:val="00264A06"/>
    <w:rsid w:val="00264C03"/>
    <w:rsid w:val="00264C28"/>
    <w:rsid w:val="002654D9"/>
    <w:rsid w:val="00265701"/>
    <w:rsid w:val="0026586A"/>
    <w:rsid w:val="00265CB1"/>
    <w:rsid w:val="00265D3A"/>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9D8"/>
    <w:rsid w:val="00270B34"/>
    <w:rsid w:val="00270C63"/>
    <w:rsid w:val="00270C98"/>
    <w:rsid w:val="00270CF1"/>
    <w:rsid w:val="00270E57"/>
    <w:rsid w:val="00270E80"/>
    <w:rsid w:val="00271084"/>
    <w:rsid w:val="002710D6"/>
    <w:rsid w:val="002711C3"/>
    <w:rsid w:val="002713CE"/>
    <w:rsid w:val="00271615"/>
    <w:rsid w:val="0027193C"/>
    <w:rsid w:val="002719A4"/>
    <w:rsid w:val="00271EEF"/>
    <w:rsid w:val="0027242C"/>
    <w:rsid w:val="00272474"/>
    <w:rsid w:val="0027257A"/>
    <w:rsid w:val="00272736"/>
    <w:rsid w:val="00272A15"/>
    <w:rsid w:val="00272A86"/>
    <w:rsid w:val="00272D06"/>
    <w:rsid w:val="00272D5E"/>
    <w:rsid w:val="00272FEB"/>
    <w:rsid w:val="0027309C"/>
    <w:rsid w:val="002731BF"/>
    <w:rsid w:val="00273226"/>
    <w:rsid w:val="002732B8"/>
    <w:rsid w:val="00273644"/>
    <w:rsid w:val="0027380F"/>
    <w:rsid w:val="002738C9"/>
    <w:rsid w:val="00273994"/>
    <w:rsid w:val="00273B2D"/>
    <w:rsid w:val="00273CAB"/>
    <w:rsid w:val="00273CFB"/>
    <w:rsid w:val="00274309"/>
    <w:rsid w:val="00274668"/>
    <w:rsid w:val="0027487E"/>
    <w:rsid w:val="002748EB"/>
    <w:rsid w:val="00274C63"/>
    <w:rsid w:val="00274CE5"/>
    <w:rsid w:val="00274D08"/>
    <w:rsid w:val="00274DA0"/>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091"/>
    <w:rsid w:val="00276243"/>
    <w:rsid w:val="002762EC"/>
    <w:rsid w:val="002763D0"/>
    <w:rsid w:val="002764FB"/>
    <w:rsid w:val="00276660"/>
    <w:rsid w:val="002766C9"/>
    <w:rsid w:val="002768E3"/>
    <w:rsid w:val="00276ED1"/>
    <w:rsid w:val="00277200"/>
    <w:rsid w:val="00277512"/>
    <w:rsid w:val="002777E4"/>
    <w:rsid w:val="00277815"/>
    <w:rsid w:val="00277A6A"/>
    <w:rsid w:val="00277C1B"/>
    <w:rsid w:val="00277E66"/>
    <w:rsid w:val="002801E2"/>
    <w:rsid w:val="0028032E"/>
    <w:rsid w:val="00280567"/>
    <w:rsid w:val="00280612"/>
    <w:rsid w:val="002806CF"/>
    <w:rsid w:val="0028073A"/>
    <w:rsid w:val="002807C4"/>
    <w:rsid w:val="00280939"/>
    <w:rsid w:val="00280960"/>
    <w:rsid w:val="00280A57"/>
    <w:rsid w:val="002810CC"/>
    <w:rsid w:val="0028149A"/>
    <w:rsid w:val="002814CE"/>
    <w:rsid w:val="0028154A"/>
    <w:rsid w:val="002815D5"/>
    <w:rsid w:val="0028164E"/>
    <w:rsid w:val="0028168F"/>
    <w:rsid w:val="002819C6"/>
    <w:rsid w:val="00281D4F"/>
    <w:rsid w:val="00281EC2"/>
    <w:rsid w:val="0028224D"/>
    <w:rsid w:val="0028249A"/>
    <w:rsid w:val="002825CE"/>
    <w:rsid w:val="00282964"/>
    <w:rsid w:val="00282E4C"/>
    <w:rsid w:val="00282ED3"/>
    <w:rsid w:val="00283165"/>
    <w:rsid w:val="002832E7"/>
    <w:rsid w:val="002834FB"/>
    <w:rsid w:val="002838C7"/>
    <w:rsid w:val="00283BFB"/>
    <w:rsid w:val="0028419B"/>
    <w:rsid w:val="0028423E"/>
    <w:rsid w:val="002843A5"/>
    <w:rsid w:val="00284617"/>
    <w:rsid w:val="00284B43"/>
    <w:rsid w:val="00284E3F"/>
    <w:rsid w:val="00284E7F"/>
    <w:rsid w:val="00285311"/>
    <w:rsid w:val="0028550D"/>
    <w:rsid w:val="00285520"/>
    <w:rsid w:val="00285894"/>
    <w:rsid w:val="00285E28"/>
    <w:rsid w:val="00286532"/>
    <w:rsid w:val="00286631"/>
    <w:rsid w:val="00286893"/>
    <w:rsid w:val="00286AE7"/>
    <w:rsid w:val="00286F76"/>
    <w:rsid w:val="002870D8"/>
    <w:rsid w:val="002871C8"/>
    <w:rsid w:val="002872ED"/>
    <w:rsid w:val="00287376"/>
    <w:rsid w:val="002877DE"/>
    <w:rsid w:val="00287821"/>
    <w:rsid w:val="002879D2"/>
    <w:rsid w:val="00287B4A"/>
    <w:rsid w:val="00287C28"/>
    <w:rsid w:val="00287C39"/>
    <w:rsid w:val="00287EAF"/>
    <w:rsid w:val="00287FF2"/>
    <w:rsid w:val="00290254"/>
    <w:rsid w:val="00290427"/>
    <w:rsid w:val="002906AA"/>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08A"/>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AD6"/>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4B9"/>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159"/>
    <w:rsid w:val="002A63A7"/>
    <w:rsid w:val="002A6A0E"/>
    <w:rsid w:val="002A6ADC"/>
    <w:rsid w:val="002A6DC5"/>
    <w:rsid w:val="002A6EF8"/>
    <w:rsid w:val="002A732C"/>
    <w:rsid w:val="002A73E2"/>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0F60"/>
    <w:rsid w:val="002B10F9"/>
    <w:rsid w:val="002B110E"/>
    <w:rsid w:val="002B12C7"/>
    <w:rsid w:val="002B17B0"/>
    <w:rsid w:val="002B1AFA"/>
    <w:rsid w:val="002B21D6"/>
    <w:rsid w:val="002B2543"/>
    <w:rsid w:val="002B2C28"/>
    <w:rsid w:val="002B2C92"/>
    <w:rsid w:val="002B3032"/>
    <w:rsid w:val="002B3081"/>
    <w:rsid w:val="002B314A"/>
    <w:rsid w:val="002B318B"/>
    <w:rsid w:val="002B32BC"/>
    <w:rsid w:val="002B331F"/>
    <w:rsid w:val="002B33A2"/>
    <w:rsid w:val="002B33AC"/>
    <w:rsid w:val="002B33F2"/>
    <w:rsid w:val="002B340B"/>
    <w:rsid w:val="002B342B"/>
    <w:rsid w:val="002B348D"/>
    <w:rsid w:val="002B34AE"/>
    <w:rsid w:val="002B3529"/>
    <w:rsid w:val="002B37B8"/>
    <w:rsid w:val="002B383C"/>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AAD"/>
    <w:rsid w:val="002B6BE1"/>
    <w:rsid w:val="002B6D31"/>
    <w:rsid w:val="002B6FED"/>
    <w:rsid w:val="002B70A2"/>
    <w:rsid w:val="002B71C9"/>
    <w:rsid w:val="002B7386"/>
    <w:rsid w:val="002B7D56"/>
    <w:rsid w:val="002C0141"/>
    <w:rsid w:val="002C04C2"/>
    <w:rsid w:val="002C04D0"/>
    <w:rsid w:val="002C05C8"/>
    <w:rsid w:val="002C0818"/>
    <w:rsid w:val="002C0A95"/>
    <w:rsid w:val="002C0B4F"/>
    <w:rsid w:val="002C0B94"/>
    <w:rsid w:val="002C0C1F"/>
    <w:rsid w:val="002C0D0B"/>
    <w:rsid w:val="002C0D11"/>
    <w:rsid w:val="002C0E59"/>
    <w:rsid w:val="002C0FF0"/>
    <w:rsid w:val="002C1481"/>
    <w:rsid w:val="002C16FF"/>
    <w:rsid w:val="002C185E"/>
    <w:rsid w:val="002C1B17"/>
    <w:rsid w:val="002C203A"/>
    <w:rsid w:val="002C22B3"/>
    <w:rsid w:val="002C26FB"/>
    <w:rsid w:val="002C2AE9"/>
    <w:rsid w:val="002C2B29"/>
    <w:rsid w:val="002C2CE6"/>
    <w:rsid w:val="002C2E8A"/>
    <w:rsid w:val="002C2FCD"/>
    <w:rsid w:val="002C30EB"/>
    <w:rsid w:val="002C3249"/>
    <w:rsid w:val="002C3357"/>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A7"/>
    <w:rsid w:val="002C61E0"/>
    <w:rsid w:val="002C640C"/>
    <w:rsid w:val="002C64EC"/>
    <w:rsid w:val="002C6574"/>
    <w:rsid w:val="002C6A6C"/>
    <w:rsid w:val="002C6BC8"/>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C0"/>
    <w:rsid w:val="002D1EF1"/>
    <w:rsid w:val="002D2334"/>
    <w:rsid w:val="002D28A9"/>
    <w:rsid w:val="002D29C9"/>
    <w:rsid w:val="002D2A18"/>
    <w:rsid w:val="002D2B4E"/>
    <w:rsid w:val="002D2F5F"/>
    <w:rsid w:val="002D305F"/>
    <w:rsid w:val="002D35DD"/>
    <w:rsid w:val="002D3968"/>
    <w:rsid w:val="002D3A77"/>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BDF"/>
    <w:rsid w:val="002D6E49"/>
    <w:rsid w:val="002D6E9C"/>
    <w:rsid w:val="002D7101"/>
    <w:rsid w:val="002D7235"/>
    <w:rsid w:val="002D72F9"/>
    <w:rsid w:val="002D75D3"/>
    <w:rsid w:val="002D76E8"/>
    <w:rsid w:val="002D788E"/>
    <w:rsid w:val="002D7BE2"/>
    <w:rsid w:val="002D7C77"/>
    <w:rsid w:val="002D7E23"/>
    <w:rsid w:val="002D7EC3"/>
    <w:rsid w:val="002E008F"/>
    <w:rsid w:val="002E0107"/>
    <w:rsid w:val="002E079D"/>
    <w:rsid w:val="002E0AC5"/>
    <w:rsid w:val="002E0BA7"/>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2B17"/>
    <w:rsid w:val="002E2E7E"/>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673"/>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371"/>
    <w:rsid w:val="002F14C9"/>
    <w:rsid w:val="002F16F2"/>
    <w:rsid w:val="002F174B"/>
    <w:rsid w:val="002F1782"/>
    <w:rsid w:val="002F1D07"/>
    <w:rsid w:val="002F1D7D"/>
    <w:rsid w:val="002F1E76"/>
    <w:rsid w:val="002F2457"/>
    <w:rsid w:val="002F286D"/>
    <w:rsid w:val="002F2AAA"/>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8B"/>
    <w:rsid w:val="002F4CF5"/>
    <w:rsid w:val="002F4E98"/>
    <w:rsid w:val="002F4FC5"/>
    <w:rsid w:val="002F5028"/>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9C6"/>
    <w:rsid w:val="002F6AC6"/>
    <w:rsid w:val="002F6BDA"/>
    <w:rsid w:val="002F6DA5"/>
    <w:rsid w:val="002F6DFC"/>
    <w:rsid w:val="002F6EC1"/>
    <w:rsid w:val="002F6FDE"/>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DB8"/>
    <w:rsid w:val="00302EDE"/>
    <w:rsid w:val="00302FEF"/>
    <w:rsid w:val="0030303E"/>
    <w:rsid w:val="0030318E"/>
    <w:rsid w:val="003033B1"/>
    <w:rsid w:val="0030375E"/>
    <w:rsid w:val="00303A93"/>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4E8"/>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645"/>
    <w:rsid w:val="00311761"/>
    <w:rsid w:val="0031179B"/>
    <w:rsid w:val="003118A7"/>
    <w:rsid w:val="00311941"/>
    <w:rsid w:val="0031205E"/>
    <w:rsid w:val="0031259A"/>
    <w:rsid w:val="00312709"/>
    <w:rsid w:val="003129AB"/>
    <w:rsid w:val="003129CC"/>
    <w:rsid w:val="00312D40"/>
    <w:rsid w:val="00312E8A"/>
    <w:rsid w:val="00313746"/>
    <w:rsid w:val="00313765"/>
    <w:rsid w:val="003137A0"/>
    <w:rsid w:val="003139F0"/>
    <w:rsid w:val="00313BC1"/>
    <w:rsid w:val="00313C4F"/>
    <w:rsid w:val="00313D62"/>
    <w:rsid w:val="0031418D"/>
    <w:rsid w:val="003141C2"/>
    <w:rsid w:val="003143F7"/>
    <w:rsid w:val="003147C1"/>
    <w:rsid w:val="00314CBB"/>
    <w:rsid w:val="00314F62"/>
    <w:rsid w:val="00314FAE"/>
    <w:rsid w:val="00315614"/>
    <w:rsid w:val="00315786"/>
    <w:rsid w:val="0031599D"/>
    <w:rsid w:val="00315B5E"/>
    <w:rsid w:val="00315C8E"/>
    <w:rsid w:val="00315F37"/>
    <w:rsid w:val="00316064"/>
    <w:rsid w:val="00316484"/>
    <w:rsid w:val="0031661D"/>
    <w:rsid w:val="003168E2"/>
    <w:rsid w:val="0031695B"/>
    <w:rsid w:val="00316A1A"/>
    <w:rsid w:val="00316B5B"/>
    <w:rsid w:val="00316C58"/>
    <w:rsid w:val="00316C89"/>
    <w:rsid w:val="00316D2D"/>
    <w:rsid w:val="00316EAE"/>
    <w:rsid w:val="00317050"/>
    <w:rsid w:val="00317330"/>
    <w:rsid w:val="0031745A"/>
    <w:rsid w:val="00317625"/>
    <w:rsid w:val="0031767A"/>
    <w:rsid w:val="00317731"/>
    <w:rsid w:val="00317781"/>
    <w:rsid w:val="00317C5E"/>
    <w:rsid w:val="0032013F"/>
    <w:rsid w:val="0032018E"/>
    <w:rsid w:val="00320571"/>
    <w:rsid w:val="00320844"/>
    <w:rsid w:val="0032091D"/>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30D"/>
    <w:rsid w:val="003228CE"/>
    <w:rsid w:val="00322BC3"/>
    <w:rsid w:val="00322C2B"/>
    <w:rsid w:val="00322E3B"/>
    <w:rsid w:val="00323013"/>
    <w:rsid w:val="003230ED"/>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9A4"/>
    <w:rsid w:val="00325B7D"/>
    <w:rsid w:val="00325CE0"/>
    <w:rsid w:val="003261BC"/>
    <w:rsid w:val="0032629F"/>
    <w:rsid w:val="0032651E"/>
    <w:rsid w:val="003266A7"/>
    <w:rsid w:val="0032672B"/>
    <w:rsid w:val="003267A6"/>
    <w:rsid w:val="00326DFE"/>
    <w:rsid w:val="0032703A"/>
    <w:rsid w:val="003271E3"/>
    <w:rsid w:val="003272D0"/>
    <w:rsid w:val="003273DE"/>
    <w:rsid w:val="003273E8"/>
    <w:rsid w:val="0032762E"/>
    <w:rsid w:val="00327859"/>
    <w:rsid w:val="003278B8"/>
    <w:rsid w:val="003278C7"/>
    <w:rsid w:val="0032793B"/>
    <w:rsid w:val="00327AEA"/>
    <w:rsid w:val="00327B5B"/>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6DA"/>
    <w:rsid w:val="00332962"/>
    <w:rsid w:val="00332B52"/>
    <w:rsid w:val="00332BF1"/>
    <w:rsid w:val="00332D21"/>
    <w:rsid w:val="00332FA5"/>
    <w:rsid w:val="00333837"/>
    <w:rsid w:val="00333955"/>
    <w:rsid w:val="00333A7A"/>
    <w:rsid w:val="00333E56"/>
    <w:rsid w:val="00333ECF"/>
    <w:rsid w:val="003343B1"/>
    <w:rsid w:val="0033442C"/>
    <w:rsid w:val="003345E9"/>
    <w:rsid w:val="00334639"/>
    <w:rsid w:val="003348AF"/>
    <w:rsid w:val="00334E18"/>
    <w:rsid w:val="00335250"/>
    <w:rsid w:val="00335647"/>
    <w:rsid w:val="00335670"/>
    <w:rsid w:val="0033572D"/>
    <w:rsid w:val="0033592C"/>
    <w:rsid w:val="00335A90"/>
    <w:rsid w:val="00335AA1"/>
    <w:rsid w:val="00335C32"/>
    <w:rsid w:val="00335E2A"/>
    <w:rsid w:val="0033629D"/>
    <w:rsid w:val="00336362"/>
    <w:rsid w:val="00336780"/>
    <w:rsid w:val="003367C5"/>
    <w:rsid w:val="00336DAD"/>
    <w:rsid w:val="00336DB3"/>
    <w:rsid w:val="00336DE1"/>
    <w:rsid w:val="00337065"/>
    <w:rsid w:val="00337136"/>
    <w:rsid w:val="00337228"/>
    <w:rsid w:val="00337B29"/>
    <w:rsid w:val="00337C71"/>
    <w:rsid w:val="00337E7F"/>
    <w:rsid w:val="00340190"/>
    <w:rsid w:val="0034044B"/>
    <w:rsid w:val="003405ED"/>
    <w:rsid w:val="00340CC6"/>
    <w:rsid w:val="00340E58"/>
    <w:rsid w:val="00341087"/>
    <w:rsid w:val="00341371"/>
    <w:rsid w:val="00341706"/>
    <w:rsid w:val="00341991"/>
    <w:rsid w:val="00341CFA"/>
    <w:rsid w:val="00341E21"/>
    <w:rsid w:val="003420B4"/>
    <w:rsid w:val="0034246D"/>
    <w:rsid w:val="00342528"/>
    <w:rsid w:val="00342A54"/>
    <w:rsid w:val="00342BFA"/>
    <w:rsid w:val="00342CD9"/>
    <w:rsid w:val="0034305B"/>
    <w:rsid w:val="003432D2"/>
    <w:rsid w:val="0034335E"/>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68"/>
    <w:rsid w:val="003507AC"/>
    <w:rsid w:val="00350816"/>
    <w:rsid w:val="00350B70"/>
    <w:rsid w:val="00350EE7"/>
    <w:rsid w:val="00351186"/>
    <w:rsid w:val="00351439"/>
    <w:rsid w:val="003517E2"/>
    <w:rsid w:val="0035180B"/>
    <w:rsid w:val="00351887"/>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9DA"/>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57E3A"/>
    <w:rsid w:val="00360004"/>
    <w:rsid w:val="0036037C"/>
    <w:rsid w:val="003604DB"/>
    <w:rsid w:val="00360B1D"/>
    <w:rsid w:val="00360BFA"/>
    <w:rsid w:val="00360E62"/>
    <w:rsid w:val="00360FBB"/>
    <w:rsid w:val="00361434"/>
    <w:rsid w:val="00361749"/>
    <w:rsid w:val="003617B3"/>
    <w:rsid w:val="003617B5"/>
    <w:rsid w:val="0036185C"/>
    <w:rsid w:val="003619ED"/>
    <w:rsid w:val="00361B1A"/>
    <w:rsid w:val="0036227D"/>
    <w:rsid w:val="00362563"/>
    <w:rsid w:val="0036262C"/>
    <w:rsid w:val="00362743"/>
    <w:rsid w:val="003628EE"/>
    <w:rsid w:val="00362C12"/>
    <w:rsid w:val="00362C5A"/>
    <w:rsid w:val="00362C8F"/>
    <w:rsid w:val="00362E0F"/>
    <w:rsid w:val="0036349B"/>
    <w:rsid w:val="0036359E"/>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659"/>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673"/>
    <w:rsid w:val="0037394E"/>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C38"/>
    <w:rsid w:val="00376E0C"/>
    <w:rsid w:val="0037709A"/>
    <w:rsid w:val="00377146"/>
    <w:rsid w:val="003771CA"/>
    <w:rsid w:val="00377397"/>
    <w:rsid w:val="003773CD"/>
    <w:rsid w:val="0037757C"/>
    <w:rsid w:val="003775BD"/>
    <w:rsid w:val="00377B02"/>
    <w:rsid w:val="00377EED"/>
    <w:rsid w:val="00377FD3"/>
    <w:rsid w:val="00380543"/>
    <w:rsid w:val="00380602"/>
    <w:rsid w:val="00380892"/>
    <w:rsid w:val="00380950"/>
    <w:rsid w:val="00380BBD"/>
    <w:rsid w:val="00380E83"/>
    <w:rsid w:val="00381011"/>
    <w:rsid w:val="00381124"/>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536"/>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A3C"/>
    <w:rsid w:val="00387B2B"/>
    <w:rsid w:val="00387E37"/>
    <w:rsid w:val="003901C3"/>
    <w:rsid w:val="00390449"/>
    <w:rsid w:val="003904B1"/>
    <w:rsid w:val="00390518"/>
    <w:rsid w:val="003907D2"/>
    <w:rsid w:val="003908D1"/>
    <w:rsid w:val="00390AE9"/>
    <w:rsid w:val="00390C56"/>
    <w:rsid w:val="00390C62"/>
    <w:rsid w:val="00390F23"/>
    <w:rsid w:val="00391051"/>
    <w:rsid w:val="003911F8"/>
    <w:rsid w:val="0039122C"/>
    <w:rsid w:val="0039124D"/>
    <w:rsid w:val="003914DB"/>
    <w:rsid w:val="00391A92"/>
    <w:rsid w:val="00391A9A"/>
    <w:rsid w:val="00391C99"/>
    <w:rsid w:val="00391E4C"/>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3C3"/>
    <w:rsid w:val="003946B1"/>
    <w:rsid w:val="00394775"/>
    <w:rsid w:val="003948BB"/>
    <w:rsid w:val="0039492E"/>
    <w:rsid w:val="00394948"/>
    <w:rsid w:val="00394B44"/>
    <w:rsid w:val="00394D6C"/>
    <w:rsid w:val="0039502C"/>
    <w:rsid w:val="00395087"/>
    <w:rsid w:val="0039511F"/>
    <w:rsid w:val="00395329"/>
    <w:rsid w:val="0039547D"/>
    <w:rsid w:val="003954D9"/>
    <w:rsid w:val="003956FE"/>
    <w:rsid w:val="00395780"/>
    <w:rsid w:val="00395879"/>
    <w:rsid w:val="003958E3"/>
    <w:rsid w:val="003958F1"/>
    <w:rsid w:val="0039598F"/>
    <w:rsid w:val="003959CE"/>
    <w:rsid w:val="00395E94"/>
    <w:rsid w:val="00395EC5"/>
    <w:rsid w:val="0039610F"/>
    <w:rsid w:val="003962EC"/>
    <w:rsid w:val="003964C5"/>
    <w:rsid w:val="003965AE"/>
    <w:rsid w:val="0039665F"/>
    <w:rsid w:val="0039684A"/>
    <w:rsid w:val="00396BBB"/>
    <w:rsid w:val="00396BDD"/>
    <w:rsid w:val="00397292"/>
    <w:rsid w:val="003976DD"/>
    <w:rsid w:val="003978B8"/>
    <w:rsid w:val="00397AD4"/>
    <w:rsid w:val="00397C89"/>
    <w:rsid w:val="00397D01"/>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1F00"/>
    <w:rsid w:val="003A2019"/>
    <w:rsid w:val="003A2150"/>
    <w:rsid w:val="003A234B"/>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2DD"/>
    <w:rsid w:val="003A44AA"/>
    <w:rsid w:val="003A45FB"/>
    <w:rsid w:val="003A476D"/>
    <w:rsid w:val="003A48FC"/>
    <w:rsid w:val="003A4AA5"/>
    <w:rsid w:val="003A4BF2"/>
    <w:rsid w:val="003A4E82"/>
    <w:rsid w:val="003A523B"/>
    <w:rsid w:val="003A54EA"/>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4EA1"/>
    <w:rsid w:val="003B53DC"/>
    <w:rsid w:val="003B5598"/>
    <w:rsid w:val="003B570F"/>
    <w:rsid w:val="003B5747"/>
    <w:rsid w:val="003B58C8"/>
    <w:rsid w:val="003B5B57"/>
    <w:rsid w:val="003B5B7E"/>
    <w:rsid w:val="003B5BCB"/>
    <w:rsid w:val="003B5C10"/>
    <w:rsid w:val="003B5CA9"/>
    <w:rsid w:val="003B5E30"/>
    <w:rsid w:val="003B6008"/>
    <w:rsid w:val="003B6584"/>
    <w:rsid w:val="003B65FD"/>
    <w:rsid w:val="003B6810"/>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4EC"/>
    <w:rsid w:val="003C07D7"/>
    <w:rsid w:val="003C080F"/>
    <w:rsid w:val="003C0985"/>
    <w:rsid w:val="003C09EB"/>
    <w:rsid w:val="003C0D43"/>
    <w:rsid w:val="003C0D5D"/>
    <w:rsid w:val="003C10B8"/>
    <w:rsid w:val="003C182B"/>
    <w:rsid w:val="003C1F6E"/>
    <w:rsid w:val="003C23CF"/>
    <w:rsid w:val="003C2C76"/>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56E"/>
    <w:rsid w:val="003C7855"/>
    <w:rsid w:val="003D0068"/>
    <w:rsid w:val="003D0240"/>
    <w:rsid w:val="003D061E"/>
    <w:rsid w:val="003D06A7"/>
    <w:rsid w:val="003D0868"/>
    <w:rsid w:val="003D0964"/>
    <w:rsid w:val="003D09B7"/>
    <w:rsid w:val="003D09DA"/>
    <w:rsid w:val="003D0AB1"/>
    <w:rsid w:val="003D0BEB"/>
    <w:rsid w:val="003D0D75"/>
    <w:rsid w:val="003D0FE6"/>
    <w:rsid w:val="003D1201"/>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0E0"/>
    <w:rsid w:val="003D610A"/>
    <w:rsid w:val="003D6146"/>
    <w:rsid w:val="003D615E"/>
    <w:rsid w:val="003D63BA"/>
    <w:rsid w:val="003D64B6"/>
    <w:rsid w:val="003D6542"/>
    <w:rsid w:val="003D680E"/>
    <w:rsid w:val="003D68BD"/>
    <w:rsid w:val="003D69ED"/>
    <w:rsid w:val="003D6B43"/>
    <w:rsid w:val="003D6C51"/>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7E"/>
    <w:rsid w:val="003E18E3"/>
    <w:rsid w:val="003E196D"/>
    <w:rsid w:val="003E1B00"/>
    <w:rsid w:val="003E1BA4"/>
    <w:rsid w:val="003E1C60"/>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1D"/>
    <w:rsid w:val="003F33F1"/>
    <w:rsid w:val="003F348A"/>
    <w:rsid w:val="003F35EE"/>
    <w:rsid w:val="003F37DA"/>
    <w:rsid w:val="003F389F"/>
    <w:rsid w:val="003F39E9"/>
    <w:rsid w:val="003F3B0B"/>
    <w:rsid w:val="003F3B15"/>
    <w:rsid w:val="003F484D"/>
    <w:rsid w:val="003F4933"/>
    <w:rsid w:val="003F4977"/>
    <w:rsid w:val="003F4A21"/>
    <w:rsid w:val="003F4B14"/>
    <w:rsid w:val="003F4C7D"/>
    <w:rsid w:val="003F4E1C"/>
    <w:rsid w:val="003F4E50"/>
    <w:rsid w:val="003F500D"/>
    <w:rsid w:val="003F5220"/>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B9C"/>
    <w:rsid w:val="003F6D2A"/>
    <w:rsid w:val="003F6DDE"/>
    <w:rsid w:val="003F6DEB"/>
    <w:rsid w:val="003F6E0E"/>
    <w:rsid w:val="003F71D4"/>
    <w:rsid w:val="003F73A0"/>
    <w:rsid w:val="003F75DD"/>
    <w:rsid w:val="003F7908"/>
    <w:rsid w:val="003F7A7C"/>
    <w:rsid w:val="003F7DCA"/>
    <w:rsid w:val="003F7DFF"/>
    <w:rsid w:val="003F7FCB"/>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C49"/>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82B"/>
    <w:rsid w:val="00406AF6"/>
    <w:rsid w:val="00406BD1"/>
    <w:rsid w:val="00406CC6"/>
    <w:rsid w:val="00406D4A"/>
    <w:rsid w:val="00406F4B"/>
    <w:rsid w:val="00406FBD"/>
    <w:rsid w:val="004073B0"/>
    <w:rsid w:val="0040746D"/>
    <w:rsid w:val="0040752E"/>
    <w:rsid w:val="00407612"/>
    <w:rsid w:val="0040766E"/>
    <w:rsid w:val="00407B49"/>
    <w:rsid w:val="00410070"/>
    <w:rsid w:val="0041029D"/>
    <w:rsid w:val="004102A7"/>
    <w:rsid w:val="004103A0"/>
    <w:rsid w:val="00410801"/>
    <w:rsid w:val="00410823"/>
    <w:rsid w:val="004109BC"/>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1B0"/>
    <w:rsid w:val="0041634C"/>
    <w:rsid w:val="004165C6"/>
    <w:rsid w:val="004165DB"/>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35"/>
    <w:rsid w:val="00421146"/>
    <w:rsid w:val="004213C2"/>
    <w:rsid w:val="004213E8"/>
    <w:rsid w:val="0042156E"/>
    <w:rsid w:val="00421956"/>
    <w:rsid w:val="004219D3"/>
    <w:rsid w:val="004222BF"/>
    <w:rsid w:val="004223C5"/>
    <w:rsid w:val="0042276E"/>
    <w:rsid w:val="00422A01"/>
    <w:rsid w:val="00422D62"/>
    <w:rsid w:val="00422DB5"/>
    <w:rsid w:val="004231F6"/>
    <w:rsid w:val="004232D4"/>
    <w:rsid w:val="00423326"/>
    <w:rsid w:val="0042347D"/>
    <w:rsid w:val="0042370F"/>
    <w:rsid w:val="0042384C"/>
    <w:rsid w:val="00423E68"/>
    <w:rsid w:val="004241DA"/>
    <w:rsid w:val="0042465B"/>
    <w:rsid w:val="00424844"/>
    <w:rsid w:val="00424ADE"/>
    <w:rsid w:val="00424E0A"/>
    <w:rsid w:val="00424E24"/>
    <w:rsid w:val="00424E58"/>
    <w:rsid w:val="00424E85"/>
    <w:rsid w:val="004251F8"/>
    <w:rsid w:val="00425270"/>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7BF"/>
    <w:rsid w:val="00430A13"/>
    <w:rsid w:val="00430BDF"/>
    <w:rsid w:val="00430C24"/>
    <w:rsid w:val="00430D20"/>
    <w:rsid w:val="00430D65"/>
    <w:rsid w:val="0043103C"/>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B2B"/>
    <w:rsid w:val="00432DD8"/>
    <w:rsid w:val="00432F8F"/>
    <w:rsid w:val="00432F9E"/>
    <w:rsid w:val="00432FA5"/>
    <w:rsid w:val="00433106"/>
    <w:rsid w:val="0043359F"/>
    <w:rsid w:val="004336CF"/>
    <w:rsid w:val="00433877"/>
    <w:rsid w:val="00433B40"/>
    <w:rsid w:val="00433D8A"/>
    <w:rsid w:val="00433DDB"/>
    <w:rsid w:val="00434066"/>
    <w:rsid w:val="004346DA"/>
    <w:rsid w:val="00434754"/>
    <w:rsid w:val="004347EA"/>
    <w:rsid w:val="0043480E"/>
    <w:rsid w:val="00434900"/>
    <w:rsid w:val="004349BF"/>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7D9"/>
    <w:rsid w:val="00437895"/>
    <w:rsid w:val="00437AC4"/>
    <w:rsid w:val="00437C2D"/>
    <w:rsid w:val="00437E77"/>
    <w:rsid w:val="00440187"/>
    <w:rsid w:val="004402A7"/>
    <w:rsid w:val="0044035D"/>
    <w:rsid w:val="00440850"/>
    <w:rsid w:val="00440851"/>
    <w:rsid w:val="00440BD4"/>
    <w:rsid w:val="00440D7E"/>
    <w:rsid w:val="00440EA5"/>
    <w:rsid w:val="0044111C"/>
    <w:rsid w:val="0044142F"/>
    <w:rsid w:val="00441E7D"/>
    <w:rsid w:val="00441FE7"/>
    <w:rsid w:val="004423E3"/>
    <w:rsid w:val="004425C2"/>
    <w:rsid w:val="004426B6"/>
    <w:rsid w:val="004426FE"/>
    <w:rsid w:val="00442824"/>
    <w:rsid w:val="00442C61"/>
    <w:rsid w:val="00442FFB"/>
    <w:rsid w:val="004430FD"/>
    <w:rsid w:val="00443586"/>
    <w:rsid w:val="004435E2"/>
    <w:rsid w:val="00443787"/>
    <w:rsid w:val="00443903"/>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4"/>
    <w:rsid w:val="00445907"/>
    <w:rsid w:val="00445946"/>
    <w:rsid w:val="00445CFF"/>
    <w:rsid w:val="00445DEA"/>
    <w:rsid w:val="00445F2C"/>
    <w:rsid w:val="004462AF"/>
    <w:rsid w:val="00446424"/>
    <w:rsid w:val="0044650B"/>
    <w:rsid w:val="0044662A"/>
    <w:rsid w:val="00446AB8"/>
    <w:rsid w:val="00446E60"/>
    <w:rsid w:val="00446E69"/>
    <w:rsid w:val="0044700E"/>
    <w:rsid w:val="0044707A"/>
    <w:rsid w:val="00447262"/>
    <w:rsid w:val="004472B6"/>
    <w:rsid w:val="004474AB"/>
    <w:rsid w:val="004474CC"/>
    <w:rsid w:val="0044759B"/>
    <w:rsid w:val="0044777E"/>
    <w:rsid w:val="004477BE"/>
    <w:rsid w:val="004478FA"/>
    <w:rsid w:val="00447A7C"/>
    <w:rsid w:val="00447AAF"/>
    <w:rsid w:val="00447C86"/>
    <w:rsid w:val="00447DC4"/>
    <w:rsid w:val="0045009C"/>
    <w:rsid w:val="004500A9"/>
    <w:rsid w:val="004500BE"/>
    <w:rsid w:val="0045016F"/>
    <w:rsid w:val="00450532"/>
    <w:rsid w:val="0045061F"/>
    <w:rsid w:val="00450669"/>
    <w:rsid w:val="00450778"/>
    <w:rsid w:val="00450989"/>
    <w:rsid w:val="00450D3B"/>
    <w:rsid w:val="00450F1E"/>
    <w:rsid w:val="00450F71"/>
    <w:rsid w:val="0045122A"/>
    <w:rsid w:val="004514EA"/>
    <w:rsid w:val="00451637"/>
    <w:rsid w:val="0045169D"/>
    <w:rsid w:val="004518D5"/>
    <w:rsid w:val="00451907"/>
    <w:rsid w:val="004519E9"/>
    <w:rsid w:val="00451A57"/>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73"/>
    <w:rsid w:val="004540AC"/>
    <w:rsid w:val="00454290"/>
    <w:rsid w:val="004542A4"/>
    <w:rsid w:val="004542E5"/>
    <w:rsid w:val="004543E4"/>
    <w:rsid w:val="00454466"/>
    <w:rsid w:val="0045487E"/>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9A3"/>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1D3C"/>
    <w:rsid w:val="00462012"/>
    <w:rsid w:val="0046220B"/>
    <w:rsid w:val="004622A1"/>
    <w:rsid w:val="004622D0"/>
    <w:rsid w:val="004623C1"/>
    <w:rsid w:val="00462420"/>
    <w:rsid w:val="0046260A"/>
    <w:rsid w:val="00462A53"/>
    <w:rsid w:val="00462B09"/>
    <w:rsid w:val="00462B31"/>
    <w:rsid w:val="00462BA8"/>
    <w:rsid w:val="00462EE9"/>
    <w:rsid w:val="004631AF"/>
    <w:rsid w:val="004632DE"/>
    <w:rsid w:val="00463337"/>
    <w:rsid w:val="00463448"/>
    <w:rsid w:val="004634AC"/>
    <w:rsid w:val="0046360A"/>
    <w:rsid w:val="004636FA"/>
    <w:rsid w:val="004637D9"/>
    <w:rsid w:val="0046400B"/>
    <w:rsid w:val="004641A0"/>
    <w:rsid w:val="004641E2"/>
    <w:rsid w:val="00464207"/>
    <w:rsid w:val="0046434B"/>
    <w:rsid w:val="00464761"/>
    <w:rsid w:val="00464942"/>
    <w:rsid w:val="00464A82"/>
    <w:rsid w:val="00464C68"/>
    <w:rsid w:val="00464C8D"/>
    <w:rsid w:val="00464E66"/>
    <w:rsid w:val="00464EE0"/>
    <w:rsid w:val="00465180"/>
    <w:rsid w:val="00465235"/>
    <w:rsid w:val="00465467"/>
    <w:rsid w:val="00465573"/>
    <w:rsid w:val="0046587A"/>
    <w:rsid w:val="00465882"/>
    <w:rsid w:val="00465914"/>
    <w:rsid w:val="00465EB3"/>
    <w:rsid w:val="00465EDA"/>
    <w:rsid w:val="004663D3"/>
    <w:rsid w:val="004663D5"/>
    <w:rsid w:val="00466A43"/>
    <w:rsid w:val="00466E99"/>
    <w:rsid w:val="00466EAD"/>
    <w:rsid w:val="00466FCE"/>
    <w:rsid w:val="004670AB"/>
    <w:rsid w:val="0046733D"/>
    <w:rsid w:val="00467473"/>
    <w:rsid w:val="00467621"/>
    <w:rsid w:val="004677C8"/>
    <w:rsid w:val="00467887"/>
    <w:rsid w:val="00467F27"/>
    <w:rsid w:val="0047037D"/>
    <w:rsid w:val="00470389"/>
    <w:rsid w:val="0047041E"/>
    <w:rsid w:val="00470628"/>
    <w:rsid w:val="00470750"/>
    <w:rsid w:val="00470893"/>
    <w:rsid w:val="00470A07"/>
    <w:rsid w:val="00470B58"/>
    <w:rsid w:val="00470B9B"/>
    <w:rsid w:val="00470CFE"/>
    <w:rsid w:val="00470D11"/>
    <w:rsid w:val="0047142C"/>
    <w:rsid w:val="0047159A"/>
    <w:rsid w:val="004715D3"/>
    <w:rsid w:val="0047160F"/>
    <w:rsid w:val="0047162F"/>
    <w:rsid w:val="0047166D"/>
    <w:rsid w:val="00471856"/>
    <w:rsid w:val="00471872"/>
    <w:rsid w:val="00471AE7"/>
    <w:rsid w:val="00471DB0"/>
    <w:rsid w:val="00471F03"/>
    <w:rsid w:val="00471FAB"/>
    <w:rsid w:val="00472005"/>
    <w:rsid w:val="004720F3"/>
    <w:rsid w:val="004721D0"/>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ED1"/>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94F"/>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5F"/>
    <w:rsid w:val="00491294"/>
    <w:rsid w:val="0049143D"/>
    <w:rsid w:val="004914C5"/>
    <w:rsid w:val="00491604"/>
    <w:rsid w:val="004917C1"/>
    <w:rsid w:val="004918A0"/>
    <w:rsid w:val="00491C03"/>
    <w:rsid w:val="00491FE8"/>
    <w:rsid w:val="004924E5"/>
    <w:rsid w:val="00492597"/>
    <w:rsid w:val="00492619"/>
    <w:rsid w:val="00492628"/>
    <w:rsid w:val="0049271B"/>
    <w:rsid w:val="004927F3"/>
    <w:rsid w:val="00492BB0"/>
    <w:rsid w:val="00492BF2"/>
    <w:rsid w:val="00492C6E"/>
    <w:rsid w:val="00492DB6"/>
    <w:rsid w:val="00492F52"/>
    <w:rsid w:val="0049349F"/>
    <w:rsid w:val="004934D2"/>
    <w:rsid w:val="004935A4"/>
    <w:rsid w:val="004938AA"/>
    <w:rsid w:val="00493ADE"/>
    <w:rsid w:val="00493BB3"/>
    <w:rsid w:val="00493D08"/>
    <w:rsid w:val="00493EA3"/>
    <w:rsid w:val="004944EB"/>
    <w:rsid w:val="004949D8"/>
    <w:rsid w:val="00494CB2"/>
    <w:rsid w:val="00494DFA"/>
    <w:rsid w:val="00494E75"/>
    <w:rsid w:val="00494F1F"/>
    <w:rsid w:val="00495071"/>
    <w:rsid w:val="0049552C"/>
    <w:rsid w:val="00495D27"/>
    <w:rsid w:val="0049608E"/>
    <w:rsid w:val="004961DB"/>
    <w:rsid w:val="0049653E"/>
    <w:rsid w:val="004965BE"/>
    <w:rsid w:val="00496804"/>
    <w:rsid w:val="00496911"/>
    <w:rsid w:val="0049699A"/>
    <w:rsid w:val="00496B10"/>
    <w:rsid w:val="00496BEF"/>
    <w:rsid w:val="00496DC2"/>
    <w:rsid w:val="00496E38"/>
    <w:rsid w:val="00496FF0"/>
    <w:rsid w:val="00497567"/>
    <w:rsid w:val="004975DB"/>
    <w:rsid w:val="00497C03"/>
    <w:rsid w:val="00497DE8"/>
    <w:rsid w:val="004A01E1"/>
    <w:rsid w:val="004A021E"/>
    <w:rsid w:val="004A0449"/>
    <w:rsid w:val="004A056E"/>
    <w:rsid w:val="004A058F"/>
    <w:rsid w:val="004A0617"/>
    <w:rsid w:val="004A06A6"/>
    <w:rsid w:val="004A06A9"/>
    <w:rsid w:val="004A06EE"/>
    <w:rsid w:val="004A0D01"/>
    <w:rsid w:val="004A0DBC"/>
    <w:rsid w:val="004A0E00"/>
    <w:rsid w:val="004A0FC7"/>
    <w:rsid w:val="004A10ED"/>
    <w:rsid w:val="004A1272"/>
    <w:rsid w:val="004A12D7"/>
    <w:rsid w:val="004A15F7"/>
    <w:rsid w:val="004A1600"/>
    <w:rsid w:val="004A1958"/>
    <w:rsid w:val="004A1AE5"/>
    <w:rsid w:val="004A1DAA"/>
    <w:rsid w:val="004A1E8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415"/>
    <w:rsid w:val="004A366E"/>
    <w:rsid w:val="004A36C0"/>
    <w:rsid w:val="004A38DD"/>
    <w:rsid w:val="004A392F"/>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D23"/>
    <w:rsid w:val="004A6E52"/>
    <w:rsid w:val="004A705C"/>
    <w:rsid w:val="004A7172"/>
    <w:rsid w:val="004A7276"/>
    <w:rsid w:val="004A746B"/>
    <w:rsid w:val="004A770C"/>
    <w:rsid w:val="004A792E"/>
    <w:rsid w:val="004A7C28"/>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0FC0"/>
    <w:rsid w:val="004B1031"/>
    <w:rsid w:val="004B107B"/>
    <w:rsid w:val="004B11F3"/>
    <w:rsid w:val="004B1313"/>
    <w:rsid w:val="004B169E"/>
    <w:rsid w:val="004B16D6"/>
    <w:rsid w:val="004B1716"/>
    <w:rsid w:val="004B1956"/>
    <w:rsid w:val="004B19BB"/>
    <w:rsid w:val="004B1A1F"/>
    <w:rsid w:val="004B1BBD"/>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B79"/>
    <w:rsid w:val="004B3C3F"/>
    <w:rsid w:val="004B3E6C"/>
    <w:rsid w:val="004B42FF"/>
    <w:rsid w:val="004B434B"/>
    <w:rsid w:val="004B4597"/>
    <w:rsid w:val="004B45A2"/>
    <w:rsid w:val="004B46C3"/>
    <w:rsid w:val="004B4759"/>
    <w:rsid w:val="004B4789"/>
    <w:rsid w:val="004B4A0F"/>
    <w:rsid w:val="004B4C01"/>
    <w:rsid w:val="004B4F6B"/>
    <w:rsid w:val="004B50E0"/>
    <w:rsid w:val="004B5101"/>
    <w:rsid w:val="004B5329"/>
    <w:rsid w:val="004B5362"/>
    <w:rsid w:val="004B55EC"/>
    <w:rsid w:val="004B5821"/>
    <w:rsid w:val="004B5839"/>
    <w:rsid w:val="004B59ED"/>
    <w:rsid w:val="004B5B17"/>
    <w:rsid w:val="004B5BD8"/>
    <w:rsid w:val="004B5DEC"/>
    <w:rsid w:val="004B6037"/>
    <w:rsid w:val="004B6104"/>
    <w:rsid w:val="004B6208"/>
    <w:rsid w:val="004B6301"/>
    <w:rsid w:val="004B640A"/>
    <w:rsid w:val="004B663C"/>
    <w:rsid w:val="004B6866"/>
    <w:rsid w:val="004B6FFB"/>
    <w:rsid w:val="004B711C"/>
    <w:rsid w:val="004B725D"/>
    <w:rsid w:val="004B730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095"/>
    <w:rsid w:val="004C2371"/>
    <w:rsid w:val="004C2D54"/>
    <w:rsid w:val="004C2E0E"/>
    <w:rsid w:val="004C2E66"/>
    <w:rsid w:val="004C2F01"/>
    <w:rsid w:val="004C3072"/>
    <w:rsid w:val="004C32E2"/>
    <w:rsid w:val="004C3472"/>
    <w:rsid w:val="004C34E8"/>
    <w:rsid w:val="004C3AD0"/>
    <w:rsid w:val="004C3AD1"/>
    <w:rsid w:val="004C3C51"/>
    <w:rsid w:val="004C4417"/>
    <w:rsid w:val="004C47FE"/>
    <w:rsid w:val="004C481C"/>
    <w:rsid w:val="004C4B1A"/>
    <w:rsid w:val="004C4BCE"/>
    <w:rsid w:val="004C4BF3"/>
    <w:rsid w:val="004C4DA0"/>
    <w:rsid w:val="004C4E9D"/>
    <w:rsid w:val="004C4EC6"/>
    <w:rsid w:val="004C4F33"/>
    <w:rsid w:val="004C4FBF"/>
    <w:rsid w:val="004C512B"/>
    <w:rsid w:val="004C521E"/>
    <w:rsid w:val="004C5283"/>
    <w:rsid w:val="004C52BF"/>
    <w:rsid w:val="004C566C"/>
    <w:rsid w:val="004C5BF7"/>
    <w:rsid w:val="004C5C44"/>
    <w:rsid w:val="004C5EF0"/>
    <w:rsid w:val="004C5F64"/>
    <w:rsid w:val="004C5FD0"/>
    <w:rsid w:val="004C6280"/>
    <w:rsid w:val="004C63D6"/>
    <w:rsid w:val="004C6528"/>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B4E"/>
    <w:rsid w:val="004D2B57"/>
    <w:rsid w:val="004D2CC3"/>
    <w:rsid w:val="004D2E57"/>
    <w:rsid w:val="004D2F66"/>
    <w:rsid w:val="004D30AD"/>
    <w:rsid w:val="004D3251"/>
    <w:rsid w:val="004D3403"/>
    <w:rsid w:val="004D3593"/>
    <w:rsid w:val="004D35BB"/>
    <w:rsid w:val="004D398C"/>
    <w:rsid w:val="004D39CA"/>
    <w:rsid w:val="004D3B35"/>
    <w:rsid w:val="004D3BAF"/>
    <w:rsid w:val="004D3D8A"/>
    <w:rsid w:val="004D3EBB"/>
    <w:rsid w:val="004D3FE2"/>
    <w:rsid w:val="004D3FF9"/>
    <w:rsid w:val="004D40D5"/>
    <w:rsid w:val="004D4388"/>
    <w:rsid w:val="004D473C"/>
    <w:rsid w:val="004D4846"/>
    <w:rsid w:val="004D48A4"/>
    <w:rsid w:val="004D4968"/>
    <w:rsid w:val="004D4A8A"/>
    <w:rsid w:val="004D4ABF"/>
    <w:rsid w:val="004D4CEC"/>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57D"/>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30B"/>
    <w:rsid w:val="004F0E2D"/>
    <w:rsid w:val="004F0E4B"/>
    <w:rsid w:val="004F133C"/>
    <w:rsid w:val="004F134B"/>
    <w:rsid w:val="004F13D2"/>
    <w:rsid w:val="004F1443"/>
    <w:rsid w:val="004F152A"/>
    <w:rsid w:val="004F1633"/>
    <w:rsid w:val="004F180E"/>
    <w:rsid w:val="004F18D7"/>
    <w:rsid w:val="004F18ED"/>
    <w:rsid w:val="004F1A00"/>
    <w:rsid w:val="004F1AEF"/>
    <w:rsid w:val="004F1B26"/>
    <w:rsid w:val="004F1B9D"/>
    <w:rsid w:val="004F1BB7"/>
    <w:rsid w:val="004F1CD4"/>
    <w:rsid w:val="004F1E16"/>
    <w:rsid w:val="004F1E4C"/>
    <w:rsid w:val="004F221D"/>
    <w:rsid w:val="004F2826"/>
    <w:rsid w:val="004F2859"/>
    <w:rsid w:val="004F2AA6"/>
    <w:rsid w:val="004F2B9C"/>
    <w:rsid w:val="004F2CCE"/>
    <w:rsid w:val="004F2EFC"/>
    <w:rsid w:val="004F2FE9"/>
    <w:rsid w:val="004F31D2"/>
    <w:rsid w:val="004F3368"/>
    <w:rsid w:val="004F34BD"/>
    <w:rsid w:val="004F359A"/>
    <w:rsid w:val="004F3A2D"/>
    <w:rsid w:val="004F3C55"/>
    <w:rsid w:val="004F3DD1"/>
    <w:rsid w:val="004F3F77"/>
    <w:rsid w:val="004F40DE"/>
    <w:rsid w:val="004F4208"/>
    <w:rsid w:val="004F4326"/>
    <w:rsid w:val="004F4B21"/>
    <w:rsid w:val="004F4E53"/>
    <w:rsid w:val="004F54AF"/>
    <w:rsid w:val="004F5609"/>
    <w:rsid w:val="004F58AB"/>
    <w:rsid w:val="004F58B8"/>
    <w:rsid w:val="004F5A6A"/>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167"/>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CA5"/>
    <w:rsid w:val="00502D6F"/>
    <w:rsid w:val="00502FCA"/>
    <w:rsid w:val="00503253"/>
    <w:rsid w:val="005033EE"/>
    <w:rsid w:val="0050377B"/>
    <w:rsid w:val="005037DF"/>
    <w:rsid w:val="005038A7"/>
    <w:rsid w:val="0050398B"/>
    <w:rsid w:val="00503B4B"/>
    <w:rsid w:val="00503C2E"/>
    <w:rsid w:val="00503CF2"/>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CD2"/>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D47"/>
    <w:rsid w:val="00507EC6"/>
    <w:rsid w:val="00507F1C"/>
    <w:rsid w:val="00510374"/>
    <w:rsid w:val="00510444"/>
    <w:rsid w:val="0051071B"/>
    <w:rsid w:val="00510750"/>
    <w:rsid w:val="005110B7"/>
    <w:rsid w:val="00511359"/>
    <w:rsid w:val="005113C5"/>
    <w:rsid w:val="0051153C"/>
    <w:rsid w:val="00511599"/>
    <w:rsid w:val="005119C6"/>
    <w:rsid w:val="005119D6"/>
    <w:rsid w:val="00511B0A"/>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49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14D"/>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098"/>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965"/>
    <w:rsid w:val="00524AD1"/>
    <w:rsid w:val="00524AE9"/>
    <w:rsid w:val="00524C6E"/>
    <w:rsid w:val="00524E6A"/>
    <w:rsid w:val="005251DA"/>
    <w:rsid w:val="0052522B"/>
    <w:rsid w:val="00525407"/>
    <w:rsid w:val="00525543"/>
    <w:rsid w:val="005259F9"/>
    <w:rsid w:val="00525F71"/>
    <w:rsid w:val="005261BC"/>
    <w:rsid w:val="00526270"/>
    <w:rsid w:val="0052641A"/>
    <w:rsid w:val="00526874"/>
    <w:rsid w:val="005268C8"/>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30"/>
    <w:rsid w:val="0053066C"/>
    <w:rsid w:val="00530925"/>
    <w:rsid w:val="00530AFD"/>
    <w:rsid w:val="00530D41"/>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63"/>
    <w:rsid w:val="005334E4"/>
    <w:rsid w:val="00533B07"/>
    <w:rsid w:val="00533C61"/>
    <w:rsid w:val="00533D82"/>
    <w:rsid w:val="00533F4E"/>
    <w:rsid w:val="00534366"/>
    <w:rsid w:val="0053456E"/>
    <w:rsid w:val="005347FB"/>
    <w:rsid w:val="00534963"/>
    <w:rsid w:val="005349EB"/>
    <w:rsid w:val="00534AA6"/>
    <w:rsid w:val="00534C83"/>
    <w:rsid w:val="00534EE4"/>
    <w:rsid w:val="00535134"/>
    <w:rsid w:val="005351AB"/>
    <w:rsid w:val="005355E0"/>
    <w:rsid w:val="0053562A"/>
    <w:rsid w:val="005358C4"/>
    <w:rsid w:val="0053594C"/>
    <w:rsid w:val="00535A27"/>
    <w:rsid w:val="00535B60"/>
    <w:rsid w:val="00535CC0"/>
    <w:rsid w:val="00535EA5"/>
    <w:rsid w:val="00535F5B"/>
    <w:rsid w:val="00536019"/>
    <w:rsid w:val="00536065"/>
    <w:rsid w:val="00536066"/>
    <w:rsid w:val="00536514"/>
    <w:rsid w:val="0053671C"/>
    <w:rsid w:val="00536AEE"/>
    <w:rsid w:val="00536D47"/>
    <w:rsid w:val="00536E2E"/>
    <w:rsid w:val="00537092"/>
    <w:rsid w:val="00537640"/>
    <w:rsid w:val="0053782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157"/>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9E1"/>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7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311"/>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78"/>
    <w:rsid w:val="005570E7"/>
    <w:rsid w:val="0055718D"/>
    <w:rsid w:val="00557464"/>
    <w:rsid w:val="0055771C"/>
    <w:rsid w:val="00557A2C"/>
    <w:rsid w:val="00557CAB"/>
    <w:rsid w:val="00557D87"/>
    <w:rsid w:val="00557E04"/>
    <w:rsid w:val="005605AF"/>
    <w:rsid w:val="005605B2"/>
    <w:rsid w:val="00560637"/>
    <w:rsid w:val="00560AC9"/>
    <w:rsid w:val="00560F7E"/>
    <w:rsid w:val="00561250"/>
    <w:rsid w:val="0056134D"/>
    <w:rsid w:val="00561421"/>
    <w:rsid w:val="005616EE"/>
    <w:rsid w:val="00561A95"/>
    <w:rsid w:val="00561BF6"/>
    <w:rsid w:val="00561C89"/>
    <w:rsid w:val="00562757"/>
    <w:rsid w:val="005627C0"/>
    <w:rsid w:val="00562869"/>
    <w:rsid w:val="00562CDC"/>
    <w:rsid w:val="00562D1D"/>
    <w:rsid w:val="005630AB"/>
    <w:rsid w:val="00563203"/>
    <w:rsid w:val="005636EA"/>
    <w:rsid w:val="00563F2E"/>
    <w:rsid w:val="00563FD2"/>
    <w:rsid w:val="0056434D"/>
    <w:rsid w:val="00564597"/>
    <w:rsid w:val="0056477F"/>
    <w:rsid w:val="00564C8A"/>
    <w:rsid w:val="00564EB9"/>
    <w:rsid w:val="005651DA"/>
    <w:rsid w:val="0056521C"/>
    <w:rsid w:val="0056592D"/>
    <w:rsid w:val="00565A84"/>
    <w:rsid w:val="005661E0"/>
    <w:rsid w:val="005662EC"/>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6FE"/>
    <w:rsid w:val="0057171C"/>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B11"/>
    <w:rsid w:val="00577EB4"/>
    <w:rsid w:val="005803BA"/>
    <w:rsid w:val="005805D7"/>
    <w:rsid w:val="0058067A"/>
    <w:rsid w:val="005808A9"/>
    <w:rsid w:val="00580A62"/>
    <w:rsid w:val="00580BF7"/>
    <w:rsid w:val="00580C5D"/>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B82"/>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46"/>
    <w:rsid w:val="005852AA"/>
    <w:rsid w:val="00585366"/>
    <w:rsid w:val="0058556F"/>
    <w:rsid w:val="005856CE"/>
    <w:rsid w:val="00585806"/>
    <w:rsid w:val="00585867"/>
    <w:rsid w:val="00585C3A"/>
    <w:rsid w:val="00585C70"/>
    <w:rsid w:val="00585E03"/>
    <w:rsid w:val="00586013"/>
    <w:rsid w:val="005861B3"/>
    <w:rsid w:val="0058628A"/>
    <w:rsid w:val="005863AA"/>
    <w:rsid w:val="00586B34"/>
    <w:rsid w:val="00586B63"/>
    <w:rsid w:val="00586DFD"/>
    <w:rsid w:val="00587117"/>
    <w:rsid w:val="0058722F"/>
    <w:rsid w:val="00587503"/>
    <w:rsid w:val="00587586"/>
    <w:rsid w:val="0058759B"/>
    <w:rsid w:val="0058762D"/>
    <w:rsid w:val="0058764D"/>
    <w:rsid w:val="0058784F"/>
    <w:rsid w:val="00587AF2"/>
    <w:rsid w:val="00587F85"/>
    <w:rsid w:val="005901C7"/>
    <w:rsid w:val="0059027C"/>
    <w:rsid w:val="0059028D"/>
    <w:rsid w:val="0059088E"/>
    <w:rsid w:val="005909AD"/>
    <w:rsid w:val="00590A68"/>
    <w:rsid w:val="00590BF6"/>
    <w:rsid w:val="00591292"/>
    <w:rsid w:val="00591400"/>
    <w:rsid w:val="005915A5"/>
    <w:rsid w:val="00591B9C"/>
    <w:rsid w:val="00592160"/>
    <w:rsid w:val="005923C9"/>
    <w:rsid w:val="005926A5"/>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277"/>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6EBC"/>
    <w:rsid w:val="0059715B"/>
    <w:rsid w:val="00597290"/>
    <w:rsid w:val="005974DD"/>
    <w:rsid w:val="00597506"/>
    <w:rsid w:val="00597605"/>
    <w:rsid w:val="005978AF"/>
    <w:rsid w:val="00597A36"/>
    <w:rsid w:val="00597DF6"/>
    <w:rsid w:val="00597ED3"/>
    <w:rsid w:val="005A0274"/>
    <w:rsid w:val="005A049F"/>
    <w:rsid w:val="005A0560"/>
    <w:rsid w:val="005A05C6"/>
    <w:rsid w:val="005A0753"/>
    <w:rsid w:val="005A0768"/>
    <w:rsid w:val="005A079C"/>
    <w:rsid w:val="005A0805"/>
    <w:rsid w:val="005A0854"/>
    <w:rsid w:val="005A0CB6"/>
    <w:rsid w:val="005A0E88"/>
    <w:rsid w:val="005A0EFD"/>
    <w:rsid w:val="005A1014"/>
    <w:rsid w:val="005A1062"/>
    <w:rsid w:val="005A1242"/>
    <w:rsid w:val="005A135B"/>
    <w:rsid w:val="005A140E"/>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271"/>
    <w:rsid w:val="005A76A0"/>
    <w:rsid w:val="005A79EB"/>
    <w:rsid w:val="005A7F2A"/>
    <w:rsid w:val="005A7F72"/>
    <w:rsid w:val="005B038F"/>
    <w:rsid w:val="005B0712"/>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8D"/>
    <w:rsid w:val="005B3DB2"/>
    <w:rsid w:val="005B3DB8"/>
    <w:rsid w:val="005B4002"/>
    <w:rsid w:val="005B4093"/>
    <w:rsid w:val="005B40C4"/>
    <w:rsid w:val="005B411A"/>
    <w:rsid w:val="005B4911"/>
    <w:rsid w:val="005B4917"/>
    <w:rsid w:val="005B4A65"/>
    <w:rsid w:val="005B4C5C"/>
    <w:rsid w:val="005B4C83"/>
    <w:rsid w:val="005B4CBB"/>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EB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C77"/>
    <w:rsid w:val="005C0D61"/>
    <w:rsid w:val="005C0DDE"/>
    <w:rsid w:val="005C0E8A"/>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CB8"/>
    <w:rsid w:val="005C4CFF"/>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263"/>
    <w:rsid w:val="005C6391"/>
    <w:rsid w:val="005C6424"/>
    <w:rsid w:val="005C6479"/>
    <w:rsid w:val="005C6970"/>
    <w:rsid w:val="005C6B26"/>
    <w:rsid w:val="005C6DC5"/>
    <w:rsid w:val="005C6EE0"/>
    <w:rsid w:val="005C6F33"/>
    <w:rsid w:val="005C7707"/>
    <w:rsid w:val="005C772B"/>
    <w:rsid w:val="005C799E"/>
    <w:rsid w:val="005C7A54"/>
    <w:rsid w:val="005C7C86"/>
    <w:rsid w:val="005C7CAD"/>
    <w:rsid w:val="005C7CB8"/>
    <w:rsid w:val="005C7CF2"/>
    <w:rsid w:val="005C7EF8"/>
    <w:rsid w:val="005D01A8"/>
    <w:rsid w:val="005D02FA"/>
    <w:rsid w:val="005D03E3"/>
    <w:rsid w:val="005D0449"/>
    <w:rsid w:val="005D047B"/>
    <w:rsid w:val="005D0634"/>
    <w:rsid w:val="005D0722"/>
    <w:rsid w:val="005D0723"/>
    <w:rsid w:val="005D0790"/>
    <w:rsid w:val="005D08E7"/>
    <w:rsid w:val="005D0B86"/>
    <w:rsid w:val="005D0D3E"/>
    <w:rsid w:val="005D0E66"/>
    <w:rsid w:val="005D0FE3"/>
    <w:rsid w:val="005D1427"/>
    <w:rsid w:val="005D143D"/>
    <w:rsid w:val="005D17BF"/>
    <w:rsid w:val="005D1817"/>
    <w:rsid w:val="005D18B1"/>
    <w:rsid w:val="005D18E0"/>
    <w:rsid w:val="005D196D"/>
    <w:rsid w:val="005D1B44"/>
    <w:rsid w:val="005D20FC"/>
    <w:rsid w:val="005D2462"/>
    <w:rsid w:val="005D24A2"/>
    <w:rsid w:val="005D25D7"/>
    <w:rsid w:val="005D282C"/>
    <w:rsid w:val="005D2A49"/>
    <w:rsid w:val="005D2B5C"/>
    <w:rsid w:val="005D2C7B"/>
    <w:rsid w:val="005D2CB0"/>
    <w:rsid w:val="005D2CDC"/>
    <w:rsid w:val="005D2EE8"/>
    <w:rsid w:val="005D3534"/>
    <w:rsid w:val="005D35B5"/>
    <w:rsid w:val="005D35B6"/>
    <w:rsid w:val="005D3707"/>
    <w:rsid w:val="005D382F"/>
    <w:rsid w:val="005D38F2"/>
    <w:rsid w:val="005D3919"/>
    <w:rsid w:val="005D3AF0"/>
    <w:rsid w:val="005D3BFD"/>
    <w:rsid w:val="005D4140"/>
    <w:rsid w:val="005D419D"/>
    <w:rsid w:val="005D42E6"/>
    <w:rsid w:val="005D42FB"/>
    <w:rsid w:val="005D46E9"/>
    <w:rsid w:val="005D4703"/>
    <w:rsid w:val="005D4A14"/>
    <w:rsid w:val="005D4F0B"/>
    <w:rsid w:val="005D4F30"/>
    <w:rsid w:val="005D5012"/>
    <w:rsid w:val="005D530B"/>
    <w:rsid w:val="005D5AA0"/>
    <w:rsid w:val="005D5E0B"/>
    <w:rsid w:val="005D5E46"/>
    <w:rsid w:val="005D5E87"/>
    <w:rsid w:val="005D609E"/>
    <w:rsid w:val="005D61A2"/>
    <w:rsid w:val="005D62F4"/>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2AC0"/>
    <w:rsid w:val="005E3035"/>
    <w:rsid w:val="005E35FD"/>
    <w:rsid w:val="005E36BA"/>
    <w:rsid w:val="005E383F"/>
    <w:rsid w:val="005E3941"/>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64"/>
    <w:rsid w:val="005E61A8"/>
    <w:rsid w:val="005E6361"/>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2A2C"/>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79A"/>
    <w:rsid w:val="005F69DD"/>
    <w:rsid w:val="005F6C48"/>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6BA"/>
    <w:rsid w:val="00600996"/>
    <w:rsid w:val="00600AAB"/>
    <w:rsid w:val="00600B6C"/>
    <w:rsid w:val="00600CDA"/>
    <w:rsid w:val="00601072"/>
    <w:rsid w:val="00601097"/>
    <w:rsid w:val="0060144E"/>
    <w:rsid w:val="00601BE3"/>
    <w:rsid w:val="00601CE4"/>
    <w:rsid w:val="00601FCD"/>
    <w:rsid w:val="00602354"/>
    <w:rsid w:val="0060254B"/>
    <w:rsid w:val="0060268D"/>
    <w:rsid w:val="006027D5"/>
    <w:rsid w:val="006028E8"/>
    <w:rsid w:val="00602A99"/>
    <w:rsid w:val="00602AD6"/>
    <w:rsid w:val="00602BB8"/>
    <w:rsid w:val="00602CA9"/>
    <w:rsid w:val="00602DE1"/>
    <w:rsid w:val="0060305B"/>
    <w:rsid w:val="006030EA"/>
    <w:rsid w:val="00603816"/>
    <w:rsid w:val="00603914"/>
    <w:rsid w:val="006039C5"/>
    <w:rsid w:val="00603B1B"/>
    <w:rsid w:val="00603D08"/>
    <w:rsid w:val="006043D7"/>
    <w:rsid w:val="00604594"/>
    <w:rsid w:val="00604708"/>
    <w:rsid w:val="00604770"/>
    <w:rsid w:val="00604939"/>
    <w:rsid w:val="00604AF4"/>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694"/>
    <w:rsid w:val="006116EA"/>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4EDD"/>
    <w:rsid w:val="00615109"/>
    <w:rsid w:val="0061513A"/>
    <w:rsid w:val="006151C6"/>
    <w:rsid w:val="0061524B"/>
    <w:rsid w:val="006152A6"/>
    <w:rsid w:val="0061565F"/>
    <w:rsid w:val="00615934"/>
    <w:rsid w:val="006159FA"/>
    <w:rsid w:val="00615A53"/>
    <w:rsid w:val="00615BDB"/>
    <w:rsid w:val="00615DF4"/>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1D46"/>
    <w:rsid w:val="006228FA"/>
    <w:rsid w:val="006229D9"/>
    <w:rsid w:val="00622BD4"/>
    <w:rsid w:val="00622FCF"/>
    <w:rsid w:val="006230A3"/>
    <w:rsid w:val="0062323E"/>
    <w:rsid w:val="00623367"/>
    <w:rsid w:val="00623427"/>
    <w:rsid w:val="006237ED"/>
    <w:rsid w:val="00623AEB"/>
    <w:rsid w:val="00623E4E"/>
    <w:rsid w:val="006240D0"/>
    <w:rsid w:val="00624147"/>
    <w:rsid w:val="006245F4"/>
    <w:rsid w:val="006246D8"/>
    <w:rsid w:val="00624A3A"/>
    <w:rsid w:val="00624AE3"/>
    <w:rsid w:val="00624B41"/>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A08"/>
    <w:rsid w:val="00631D0E"/>
    <w:rsid w:val="00631D3C"/>
    <w:rsid w:val="0063263D"/>
    <w:rsid w:val="006326BC"/>
    <w:rsid w:val="00632763"/>
    <w:rsid w:val="0063290F"/>
    <w:rsid w:val="00632927"/>
    <w:rsid w:val="006329D8"/>
    <w:rsid w:val="00632A0E"/>
    <w:rsid w:val="00632A4C"/>
    <w:rsid w:val="00632AC6"/>
    <w:rsid w:val="00632DF3"/>
    <w:rsid w:val="00632E7E"/>
    <w:rsid w:val="00632EBB"/>
    <w:rsid w:val="00632EEF"/>
    <w:rsid w:val="0063305B"/>
    <w:rsid w:val="006330C1"/>
    <w:rsid w:val="00633548"/>
    <w:rsid w:val="0063355A"/>
    <w:rsid w:val="00633951"/>
    <w:rsid w:val="00633965"/>
    <w:rsid w:val="00633A29"/>
    <w:rsid w:val="00633A3A"/>
    <w:rsid w:val="00633B29"/>
    <w:rsid w:val="00633B5E"/>
    <w:rsid w:val="00633C0A"/>
    <w:rsid w:val="00633E57"/>
    <w:rsid w:val="0063405E"/>
    <w:rsid w:val="006341AD"/>
    <w:rsid w:val="006341FC"/>
    <w:rsid w:val="006341FE"/>
    <w:rsid w:val="00634332"/>
    <w:rsid w:val="006346F1"/>
    <w:rsid w:val="006347F5"/>
    <w:rsid w:val="00634A5B"/>
    <w:rsid w:val="00634B2C"/>
    <w:rsid w:val="0063505C"/>
    <w:rsid w:val="00635131"/>
    <w:rsid w:val="006353D0"/>
    <w:rsid w:val="006355EA"/>
    <w:rsid w:val="00635E27"/>
    <w:rsid w:val="00635EDC"/>
    <w:rsid w:val="00635F56"/>
    <w:rsid w:val="00636094"/>
    <w:rsid w:val="0063633A"/>
    <w:rsid w:val="0063650D"/>
    <w:rsid w:val="00636983"/>
    <w:rsid w:val="00636A76"/>
    <w:rsid w:val="00636B09"/>
    <w:rsid w:val="00636BAF"/>
    <w:rsid w:val="00636F7C"/>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27D"/>
    <w:rsid w:val="00641598"/>
    <w:rsid w:val="006419ED"/>
    <w:rsid w:val="00641A62"/>
    <w:rsid w:val="00641B2B"/>
    <w:rsid w:val="00641D84"/>
    <w:rsid w:val="0064236B"/>
    <w:rsid w:val="006425E6"/>
    <w:rsid w:val="006427DE"/>
    <w:rsid w:val="00642809"/>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5E04"/>
    <w:rsid w:val="00646240"/>
    <w:rsid w:val="00646489"/>
    <w:rsid w:val="0064655B"/>
    <w:rsid w:val="006466B5"/>
    <w:rsid w:val="00646B5D"/>
    <w:rsid w:val="00646F76"/>
    <w:rsid w:val="0064702D"/>
    <w:rsid w:val="00647231"/>
    <w:rsid w:val="00647266"/>
    <w:rsid w:val="006477A7"/>
    <w:rsid w:val="00647914"/>
    <w:rsid w:val="00647AC0"/>
    <w:rsid w:val="00647B2D"/>
    <w:rsid w:val="00647C88"/>
    <w:rsid w:val="00647CB3"/>
    <w:rsid w:val="00647EAF"/>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E0A"/>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D76"/>
    <w:rsid w:val="00656F89"/>
    <w:rsid w:val="00657005"/>
    <w:rsid w:val="006572FB"/>
    <w:rsid w:val="006578D9"/>
    <w:rsid w:val="00657CA0"/>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CCC"/>
    <w:rsid w:val="00663DAB"/>
    <w:rsid w:val="00664678"/>
    <w:rsid w:val="006646F4"/>
    <w:rsid w:val="00664838"/>
    <w:rsid w:val="00664DE5"/>
    <w:rsid w:val="00664F20"/>
    <w:rsid w:val="0066509C"/>
    <w:rsid w:val="006651A0"/>
    <w:rsid w:val="006651D8"/>
    <w:rsid w:val="00665229"/>
    <w:rsid w:val="00665316"/>
    <w:rsid w:val="0066536B"/>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1B6"/>
    <w:rsid w:val="00671213"/>
    <w:rsid w:val="0067128E"/>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AD8"/>
    <w:rsid w:val="00675ECB"/>
    <w:rsid w:val="00676244"/>
    <w:rsid w:val="006762CA"/>
    <w:rsid w:val="00676313"/>
    <w:rsid w:val="0067649C"/>
    <w:rsid w:val="0067652C"/>
    <w:rsid w:val="00676603"/>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919"/>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562"/>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638"/>
    <w:rsid w:val="00685725"/>
    <w:rsid w:val="00685834"/>
    <w:rsid w:val="00685A00"/>
    <w:rsid w:val="00685A3F"/>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4C4"/>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D9D"/>
    <w:rsid w:val="00694E1F"/>
    <w:rsid w:val="00695311"/>
    <w:rsid w:val="006953E3"/>
    <w:rsid w:val="00695B2D"/>
    <w:rsid w:val="00696244"/>
    <w:rsid w:val="00696326"/>
    <w:rsid w:val="006966CA"/>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2E88"/>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71F"/>
    <w:rsid w:val="006A6873"/>
    <w:rsid w:val="006A6B3F"/>
    <w:rsid w:val="006A6B5E"/>
    <w:rsid w:val="006A6B69"/>
    <w:rsid w:val="006A6ECF"/>
    <w:rsid w:val="006A6FA0"/>
    <w:rsid w:val="006A7415"/>
    <w:rsid w:val="006A7497"/>
    <w:rsid w:val="006A74C0"/>
    <w:rsid w:val="006A7574"/>
    <w:rsid w:val="006A78D9"/>
    <w:rsid w:val="006A7BDA"/>
    <w:rsid w:val="006A7D6A"/>
    <w:rsid w:val="006A7F53"/>
    <w:rsid w:val="006A7FD4"/>
    <w:rsid w:val="006B00E7"/>
    <w:rsid w:val="006B0250"/>
    <w:rsid w:val="006B0489"/>
    <w:rsid w:val="006B055C"/>
    <w:rsid w:val="006B05F5"/>
    <w:rsid w:val="006B062C"/>
    <w:rsid w:val="006B0A30"/>
    <w:rsid w:val="006B0A62"/>
    <w:rsid w:val="006B0F27"/>
    <w:rsid w:val="006B1213"/>
    <w:rsid w:val="006B15E5"/>
    <w:rsid w:val="006B163E"/>
    <w:rsid w:val="006B166D"/>
    <w:rsid w:val="006B17FC"/>
    <w:rsid w:val="006B19B2"/>
    <w:rsid w:val="006B1A07"/>
    <w:rsid w:val="006B1AF7"/>
    <w:rsid w:val="006B1CB3"/>
    <w:rsid w:val="006B1DA2"/>
    <w:rsid w:val="006B1F5F"/>
    <w:rsid w:val="006B1FE8"/>
    <w:rsid w:val="006B2008"/>
    <w:rsid w:val="006B2046"/>
    <w:rsid w:val="006B21E9"/>
    <w:rsid w:val="006B23A3"/>
    <w:rsid w:val="006B242D"/>
    <w:rsid w:val="006B2431"/>
    <w:rsid w:val="006B25F6"/>
    <w:rsid w:val="006B3352"/>
    <w:rsid w:val="006B361A"/>
    <w:rsid w:val="006B393F"/>
    <w:rsid w:val="006B3ABE"/>
    <w:rsid w:val="006B3D68"/>
    <w:rsid w:val="006B3E55"/>
    <w:rsid w:val="006B401E"/>
    <w:rsid w:val="006B4044"/>
    <w:rsid w:val="006B4433"/>
    <w:rsid w:val="006B4484"/>
    <w:rsid w:val="006B44D1"/>
    <w:rsid w:val="006B4931"/>
    <w:rsid w:val="006B4E47"/>
    <w:rsid w:val="006B4F42"/>
    <w:rsid w:val="006B5042"/>
    <w:rsid w:val="006B5111"/>
    <w:rsid w:val="006B5191"/>
    <w:rsid w:val="006B5383"/>
    <w:rsid w:val="006B5E23"/>
    <w:rsid w:val="006B5FEE"/>
    <w:rsid w:val="006B612B"/>
    <w:rsid w:val="006B6346"/>
    <w:rsid w:val="006B642C"/>
    <w:rsid w:val="006B64E0"/>
    <w:rsid w:val="006B65A4"/>
    <w:rsid w:val="006B661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9F6"/>
    <w:rsid w:val="006B7BD8"/>
    <w:rsid w:val="006C00FD"/>
    <w:rsid w:val="006C012A"/>
    <w:rsid w:val="006C03B2"/>
    <w:rsid w:val="006C04CC"/>
    <w:rsid w:val="006C0745"/>
    <w:rsid w:val="006C09DD"/>
    <w:rsid w:val="006C0B08"/>
    <w:rsid w:val="006C0F7F"/>
    <w:rsid w:val="006C1142"/>
    <w:rsid w:val="006C131D"/>
    <w:rsid w:val="006C1434"/>
    <w:rsid w:val="006C146A"/>
    <w:rsid w:val="006C16B4"/>
    <w:rsid w:val="006C16C8"/>
    <w:rsid w:val="006C1A29"/>
    <w:rsid w:val="006C1B3F"/>
    <w:rsid w:val="006C1F77"/>
    <w:rsid w:val="006C22BD"/>
    <w:rsid w:val="006C2418"/>
    <w:rsid w:val="006C2604"/>
    <w:rsid w:val="006C26BB"/>
    <w:rsid w:val="006C27CB"/>
    <w:rsid w:val="006C2D1A"/>
    <w:rsid w:val="006C2FCF"/>
    <w:rsid w:val="006C30C3"/>
    <w:rsid w:val="006C3309"/>
    <w:rsid w:val="006C342F"/>
    <w:rsid w:val="006C35B0"/>
    <w:rsid w:val="006C375B"/>
    <w:rsid w:val="006C3A32"/>
    <w:rsid w:val="006C3E6D"/>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AB5"/>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800"/>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2EE"/>
    <w:rsid w:val="006E0566"/>
    <w:rsid w:val="006E071D"/>
    <w:rsid w:val="006E076B"/>
    <w:rsid w:val="006E0B16"/>
    <w:rsid w:val="006E1124"/>
    <w:rsid w:val="006E1135"/>
    <w:rsid w:val="006E1274"/>
    <w:rsid w:val="006E1437"/>
    <w:rsid w:val="006E1469"/>
    <w:rsid w:val="006E176F"/>
    <w:rsid w:val="006E1804"/>
    <w:rsid w:val="006E1A01"/>
    <w:rsid w:val="006E1A24"/>
    <w:rsid w:val="006E1A68"/>
    <w:rsid w:val="006E1C34"/>
    <w:rsid w:val="006E1E45"/>
    <w:rsid w:val="006E20F9"/>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1A8"/>
    <w:rsid w:val="006E45A5"/>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83"/>
    <w:rsid w:val="006E76FB"/>
    <w:rsid w:val="006E7883"/>
    <w:rsid w:val="006E7969"/>
    <w:rsid w:val="006E79E4"/>
    <w:rsid w:val="006E7AFA"/>
    <w:rsid w:val="006E7E49"/>
    <w:rsid w:val="006E7F71"/>
    <w:rsid w:val="006F00DD"/>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B4D"/>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096"/>
    <w:rsid w:val="006F4189"/>
    <w:rsid w:val="006F42E8"/>
    <w:rsid w:val="006F468E"/>
    <w:rsid w:val="006F4748"/>
    <w:rsid w:val="006F544F"/>
    <w:rsid w:val="006F546D"/>
    <w:rsid w:val="006F557B"/>
    <w:rsid w:val="006F5674"/>
    <w:rsid w:val="006F5B41"/>
    <w:rsid w:val="006F5D9E"/>
    <w:rsid w:val="006F6221"/>
    <w:rsid w:val="006F6328"/>
    <w:rsid w:val="006F6689"/>
    <w:rsid w:val="006F66C3"/>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54B"/>
    <w:rsid w:val="0070063F"/>
    <w:rsid w:val="00700784"/>
    <w:rsid w:val="0070078C"/>
    <w:rsid w:val="00700953"/>
    <w:rsid w:val="00700B61"/>
    <w:rsid w:val="00700BF8"/>
    <w:rsid w:val="0070109F"/>
    <w:rsid w:val="0070124B"/>
    <w:rsid w:val="007012F7"/>
    <w:rsid w:val="007017EA"/>
    <w:rsid w:val="0070181F"/>
    <w:rsid w:val="0070193E"/>
    <w:rsid w:val="00701986"/>
    <w:rsid w:val="00701B27"/>
    <w:rsid w:val="00701DA4"/>
    <w:rsid w:val="00701E6C"/>
    <w:rsid w:val="00701F97"/>
    <w:rsid w:val="007026C7"/>
    <w:rsid w:val="00702974"/>
    <w:rsid w:val="007029C4"/>
    <w:rsid w:val="00702D59"/>
    <w:rsid w:val="00702DD1"/>
    <w:rsid w:val="00702FBD"/>
    <w:rsid w:val="00703191"/>
    <w:rsid w:val="007032E5"/>
    <w:rsid w:val="007032E6"/>
    <w:rsid w:val="0070330D"/>
    <w:rsid w:val="007033D0"/>
    <w:rsid w:val="007033F2"/>
    <w:rsid w:val="007036E5"/>
    <w:rsid w:val="00703D0F"/>
    <w:rsid w:val="00703D8A"/>
    <w:rsid w:val="0070403D"/>
    <w:rsid w:val="00704123"/>
    <w:rsid w:val="00704307"/>
    <w:rsid w:val="00704608"/>
    <w:rsid w:val="00704641"/>
    <w:rsid w:val="007047A7"/>
    <w:rsid w:val="007048EB"/>
    <w:rsid w:val="00705010"/>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2A2"/>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1E5E"/>
    <w:rsid w:val="0071218E"/>
    <w:rsid w:val="00712202"/>
    <w:rsid w:val="0071241A"/>
    <w:rsid w:val="0071242E"/>
    <w:rsid w:val="00712A0F"/>
    <w:rsid w:val="00712E9A"/>
    <w:rsid w:val="00712FDB"/>
    <w:rsid w:val="007131B0"/>
    <w:rsid w:val="00713337"/>
    <w:rsid w:val="007133D9"/>
    <w:rsid w:val="0071371F"/>
    <w:rsid w:val="0071374D"/>
    <w:rsid w:val="00713786"/>
    <w:rsid w:val="00714065"/>
    <w:rsid w:val="00714186"/>
    <w:rsid w:val="00714270"/>
    <w:rsid w:val="00714312"/>
    <w:rsid w:val="0071449A"/>
    <w:rsid w:val="00714601"/>
    <w:rsid w:val="00714656"/>
    <w:rsid w:val="0071473D"/>
    <w:rsid w:val="00714796"/>
    <w:rsid w:val="007149CE"/>
    <w:rsid w:val="00714D6A"/>
    <w:rsid w:val="007151D9"/>
    <w:rsid w:val="0071532B"/>
    <w:rsid w:val="00715352"/>
    <w:rsid w:val="00715425"/>
    <w:rsid w:val="007154C1"/>
    <w:rsid w:val="007154FD"/>
    <w:rsid w:val="007156E7"/>
    <w:rsid w:val="00715735"/>
    <w:rsid w:val="00715CC6"/>
    <w:rsid w:val="00715D6D"/>
    <w:rsid w:val="00715F49"/>
    <w:rsid w:val="00716004"/>
    <w:rsid w:val="00716049"/>
    <w:rsid w:val="007161F0"/>
    <w:rsid w:val="00716324"/>
    <w:rsid w:val="007163BF"/>
    <w:rsid w:val="0071649C"/>
    <w:rsid w:val="00716B63"/>
    <w:rsid w:val="00716F9A"/>
    <w:rsid w:val="00716FC0"/>
    <w:rsid w:val="00717267"/>
    <w:rsid w:val="00717704"/>
    <w:rsid w:val="00717890"/>
    <w:rsid w:val="007178EE"/>
    <w:rsid w:val="00717B36"/>
    <w:rsid w:val="00717F52"/>
    <w:rsid w:val="00720119"/>
    <w:rsid w:val="007202D3"/>
    <w:rsid w:val="007203CD"/>
    <w:rsid w:val="00720759"/>
    <w:rsid w:val="00720A0C"/>
    <w:rsid w:val="00720A7C"/>
    <w:rsid w:val="0072101B"/>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06"/>
    <w:rsid w:val="0072461A"/>
    <w:rsid w:val="0072481A"/>
    <w:rsid w:val="00724875"/>
    <w:rsid w:val="00724C2A"/>
    <w:rsid w:val="00724D0D"/>
    <w:rsid w:val="00725056"/>
    <w:rsid w:val="00725068"/>
    <w:rsid w:val="00725284"/>
    <w:rsid w:val="007253AD"/>
    <w:rsid w:val="007255A9"/>
    <w:rsid w:val="0072560E"/>
    <w:rsid w:val="007258ED"/>
    <w:rsid w:val="00725930"/>
    <w:rsid w:val="00725C8D"/>
    <w:rsid w:val="00725CB6"/>
    <w:rsid w:val="00725CDC"/>
    <w:rsid w:val="00726095"/>
    <w:rsid w:val="007260BB"/>
    <w:rsid w:val="00726281"/>
    <w:rsid w:val="0072650B"/>
    <w:rsid w:val="00726537"/>
    <w:rsid w:val="0072665F"/>
    <w:rsid w:val="007272BF"/>
    <w:rsid w:val="007273EC"/>
    <w:rsid w:val="007273FE"/>
    <w:rsid w:val="00727615"/>
    <w:rsid w:val="007279F1"/>
    <w:rsid w:val="00727A88"/>
    <w:rsid w:val="00727E9D"/>
    <w:rsid w:val="00727E9F"/>
    <w:rsid w:val="00730264"/>
    <w:rsid w:val="007304B8"/>
    <w:rsid w:val="007306A2"/>
    <w:rsid w:val="007306E9"/>
    <w:rsid w:val="00730F12"/>
    <w:rsid w:val="00731250"/>
    <w:rsid w:val="0073128B"/>
    <w:rsid w:val="0073144C"/>
    <w:rsid w:val="0073150C"/>
    <w:rsid w:val="00731672"/>
    <w:rsid w:val="0073171A"/>
    <w:rsid w:val="007317A3"/>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25C"/>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3F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1EE0"/>
    <w:rsid w:val="007420C9"/>
    <w:rsid w:val="00742143"/>
    <w:rsid w:val="00742695"/>
    <w:rsid w:val="00742A51"/>
    <w:rsid w:val="00742B62"/>
    <w:rsid w:val="00742BEE"/>
    <w:rsid w:val="00743175"/>
    <w:rsid w:val="007432F8"/>
    <w:rsid w:val="00743468"/>
    <w:rsid w:val="00743654"/>
    <w:rsid w:val="007436B1"/>
    <w:rsid w:val="007436C6"/>
    <w:rsid w:val="007436D5"/>
    <w:rsid w:val="00743867"/>
    <w:rsid w:val="00743930"/>
    <w:rsid w:val="00743C2F"/>
    <w:rsid w:val="00743CB3"/>
    <w:rsid w:val="00744055"/>
    <w:rsid w:val="007442E7"/>
    <w:rsid w:val="00744308"/>
    <w:rsid w:val="0074443A"/>
    <w:rsid w:val="0074446A"/>
    <w:rsid w:val="0074475B"/>
    <w:rsid w:val="007447BC"/>
    <w:rsid w:val="00744930"/>
    <w:rsid w:val="00744C35"/>
    <w:rsid w:val="00744E4F"/>
    <w:rsid w:val="0074544C"/>
    <w:rsid w:val="00745645"/>
    <w:rsid w:val="0074576E"/>
    <w:rsid w:val="007458E7"/>
    <w:rsid w:val="00745CF2"/>
    <w:rsid w:val="00745D3B"/>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1F"/>
    <w:rsid w:val="00754FCC"/>
    <w:rsid w:val="00755119"/>
    <w:rsid w:val="00755203"/>
    <w:rsid w:val="00755337"/>
    <w:rsid w:val="00755420"/>
    <w:rsid w:val="00755519"/>
    <w:rsid w:val="00755559"/>
    <w:rsid w:val="00755A91"/>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D25"/>
    <w:rsid w:val="00757E85"/>
    <w:rsid w:val="00757E8E"/>
    <w:rsid w:val="00757FE8"/>
    <w:rsid w:val="00760010"/>
    <w:rsid w:val="007600CF"/>
    <w:rsid w:val="0076015A"/>
    <w:rsid w:val="00760271"/>
    <w:rsid w:val="0076031F"/>
    <w:rsid w:val="007604D7"/>
    <w:rsid w:val="007606B9"/>
    <w:rsid w:val="007606C6"/>
    <w:rsid w:val="00760756"/>
    <w:rsid w:val="00760D79"/>
    <w:rsid w:val="00760F71"/>
    <w:rsid w:val="0076116A"/>
    <w:rsid w:val="007613AF"/>
    <w:rsid w:val="0076145C"/>
    <w:rsid w:val="0076182B"/>
    <w:rsid w:val="007619FB"/>
    <w:rsid w:val="00761A37"/>
    <w:rsid w:val="00761D71"/>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AB"/>
    <w:rsid w:val="007634C7"/>
    <w:rsid w:val="007639FA"/>
    <w:rsid w:val="00763A77"/>
    <w:rsid w:val="00763EB7"/>
    <w:rsid w:val="00764043"/>
    <w:rsid w:val="00764067"/>
    <w:rsid w:val="00764354"/>
    <w:rsid w:val="00764893"/>
    <w:rsid w:val="00764B51"/>
    <w:rsid w:val="00764BB5"/>
    <w:rsid w:val="00764C61"/>
    <w:rsid w:val="00764E41"/>
    <w:rsid w:val="00764EB8"/>
    <w:rsid w:val="00764ED4"/>
    <w:rsid w:val="00765098"/>
    <w:rsid w:val="007650A8"/>
    <w:rsid w:val="0076539C"/>
    <w:rsid w:val="00765694"/>
    <w:rsid w:val="00765832"/>
    <w:rsid w:val="00765AD8"/>
    <w:rsid w:val="00765DEE"/>
    <w:rsid w:val="00765E65"/>
    <w:rsid w:val="00765FB0"/>
    <w:rsid w:val="00765FDC"/>
    <w:rsid w:val="00766376"/>
    <w:rsid w:val="007663A3"/>
    <w:rsid w:val="00766531"/>
    <w:rsid w:val="00766559"/>
    <w:rsid w:val="007669EF"/>
    <w:rsid w:val="00766B0E"/>
    <w:rsid w:val="00766BC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A2B"/>
    <w:rsid w:val="00771D4E"/>
    <w:rsid w:val="007721AD"/>
    <w:rsid w:val="007721E4"/>
    <w:rsid w:val="00772232"/>
    <w:rsid w:val="007728F4"/>
    <w:rsid w:val="00772D15"/>
    <w:rsid w:val="00772DC3"/>
    <w:rsid w:val="007733C4"/>
    <w:rsid w:val="0077347F"/>
    <w:rsid w:val="007735B7"/>
    <w:rsid w:val="0077376E"/>
    <w:rsid w:val="007739C9"/>
    <w:rsid w:val="00773EC7"/>
    <w:rsid w:val="00773F2F"/>
    <w:rsid w:val="0077407A"/>
    <w:rsid w:val="00774086"/>
    <w:rsid w:val="007743A1"/>
    <w:rsid w:val="007744EF"/>
    <w:rsid w:val="00774578"/>
    <w:rsid w:val="00774980"/>
    <w:rsid w:val="00775583"/>
    <w:rsid w:val="0077579C"/>
    <w:rsid w:val="0077594F"/>
    <w:rsid w:val="0077599F"/>
    <w:rsid w:val="00775BAA"/>
    <w:rsid w:val="00775D7E"/>
    <w:rsid w:val="00775EFD"/>
    <w:rsid w:val="00775F11"/>
    <w:rsid w:val="00776351"/>
    <w:rsid w:val="00776679"/>
    <w:rsid w:val="007768F2"/>
    <w:rsid w:val="00776B7C"/>
    <w:rsid w:val="00776C10"/>
    <w:rsid w:val="00776CD0"/>
    <w:rsid w:val="00776E51"/>
    <w:rsid w:val="00776E9E"/>
    <w:rsid w:val="00776F98"/>
    <w:rsid w:val="00777053"/>
    <w:rsid w:val="007771DB"/>
    <w:rsid w:val="0077720F"/>
    <w:rsid w:val="007775DE"/>
    <w:rsid w:val="0077786F"/>
    <w:rsid w:val="007778F2"/>
    <w:rsid w:val="00777901"/>
    <w:rsid w:val="00777B46"/>
    <w:rsid w:val="00777C37"/>
    <w:rsid w:val="00777EE9"/>
    <w:rsid w:val="00777EF0"/>
    <w:rsid w:val="007800AE"/>
    <w:rsid w:val="00780178"/>
    <w:rsid w:val="007803FB"/>
    <w:rsid w:val="00780980"/>
    <w:rsid w:val="007809E1"/>
    <w:rsid w:val="00780A03"/>
    <w:rsid w:val="00780AF4"/>
    <w:rsid w:val="00780C52"/>
    <w:rsid w:val="00780F23"/>
    <w:rsid w:val="00780F3D"/>
    <w:rsid w:val="0078146E"/>
    <w:rsid w:val="0078165E"/>
    <w:rsid w:val="007816FD"/>
    <w:rsid w:val="007817B9"/>
    <w:rsid w:val="00781B56"/>
    <w:rsid w:val="00781B9A"/>
    <w:rsid w:val="00781BC7"/>
    <w:rsid w:val="00781DAD"/>
    <w:rsid w:val="0078215C"/>
    <w:rsid w:val="00782415"/>
    <w:rsid w:val="0078243D"/>
    <w:rsid w:val="00782493"/>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14"/>
    <w:rsid w:val="00784EA1"/>
    <w:rsid w:val="00784EB4"/>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6A"/>
    <w:rsid w:val="00787575"/>
    <w:rsid w:val="007875E7"/>
    <w:rsid w:val="00787736"/>
    <w:rsid w:val="007878E1"/>
    <w:rsid w:val="00787A55"/>
    <w:rsid w:val="00787CB8"/>
    <w:rsid w:val="00787FF1"/>
    <w:rsid w:val="00790050"/>
    <w:rsid w:val="00790290"/>
    <w:rsid w:val="007902FE"/>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C6C"/>
    <w:rsid w:val="00791EA8"/>
    <w:rsid w:val="007921E4"/>
    <w:rsid w:val="007925B5"/>
    <w:rsid w:val="007926B7"/>
    <w:rsid w:val="00792AD3"/>
    <w:rsid w:val="00792C8A"/>
    <w:rsid w:val="00792ECC"/>
    <w:rsid w:val="007931F0"/>
    <w:rsid w:val="00793774"/>
    <w:rsid w:val="007938D5"/>
    <w:rsid w:val="00793901"/>
    <w:rsid w:val="007939C7"/>
    <w:rsid w:val="007939CA"/>
    <w:rsid w:val="00793A32"/>
    <w:rsid w:val="00793DD3"/>
    <w:rsid w:val="00793E73"/>
    <w:rsid w:val="00793F70"/>
    <w:rsid w:val="0079442E"/>
    <w:rsid w:val="0079443B"/>
    <w:rsid w:val="0079466B"/>
    <w:rsid w:val="007946D0"/>
    <w:rsid w:val="007947FB"/>
    <w:rsid w:val="00794B19"/>
    <w:rsid w:val="00794DFE"/>
    <w:rsid w:val="00795044"/>
    <w:rsid w:val="007954AC"/>
    <w:rsid w:val="0079571A"/>
    <w:rsid w:val="00795804"/>
    <w:rsid w:val="00795809"/>
    <w:rsid w:val="00795862"/>
    <w:rsid w:val="00795902"/>
    <w:rsid w:val="00795BA6"/>
    <w:rsid w:val="00795F6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1B96"/>
    <w:rsid w:val="007A22D6"/>
    <w:rsid w:val="007A2438"/>
    <w:rsid w:val="007A24CF"/>
    <w:rsid w:val="007A28BE"/>
    <w:rsid w:val="007A2BFB"/>
    <w:rsid w:val="007A2BFF"/>
    <w:rsid w:val="007A2D56"/>
    <w:rsid w:val="007A32E9"/>
    <w:rsid w:val="007A3395"/>
    <w:rsid w:val="007A33B4"/>
    <w:rsid w:val="007A3505"/>
    <w:rsid w:val="007A355A"/>
    <w:rsid w:val="007A3689"/>
    <w:rsid w:val="007A38A9"/>
    <w:rsid w:val="007A38ED"/>
    <w:rsid w:val="007A3BF2"/>
    <w:rsid w:val="007A3CA6"/>
    <w:rsid w:val="007A3FF4"/>
    <w:rsid w:val="007A4338"/>
    <w:rsid w:val="007A4617"/>
    <w:rsid w:val="007A4AF1"/>
    <w:rsid w:val="007A4C3C"/>
    <w:rsid w:val="007A51B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9E6"/>
    <w:rsid w:val="007A7AD5"/>
    <w:rsid w:val="007A7D72"/>
    <w:rsid w:val="007A7DB8"/>
    <w:rsid w:val="007A7DD9"/>
    <w:rsid w:val="007A7E07"/>
    <w:rsid w:val="007B0109"/>
    <w:rsid w:val="007B0176"/>
    <w:rsid w:val="007B0253"/>
    <w:rsid w:val="007B0490"/>
    <w:rsid w:val="007B0720"/>
    <w:rsid w:val="007B073B"/>
    <w:rsid w:val="007B09D2"/>
    <w:rsid w:val="007B0CB5"/>
    <w:rsid w:val="007B0CED"/>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46"/>
    <w:rsid w:val="007B4690"/>
    <w:rsid w:val="007B4880"/>
    <w:rsid w:val="007B4883"/>
    <w:rsid w:val="007B4937"/>
    <w:rsid w:val="007B4D3D"/>
    <w:rsid w:val="007B5065"/>
    <w:rsid w:val="007B52A1"/>
    <w:rsid w:val="007B550D"/>
    <w:rsid w:val="007B5693"/>
    <w:rsid w:val="007B5A66"/>
    <w:rsid w:val="007B5BD1"/>
    <w:rsid w:val="007B630D"/>
    <w:rsid w:val="007B639F"/>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7A"/>
    <w:rsid w:val="007C1B94"/>
    <w:rsid w:val="007C1DFC"/>
    <w:rsid w:val="007C1E7E"/>
    <w:rsid w:val="007C26FF"/>
    <w:rsid w:val="007C2A39"/>
    <w:rsid w:val="007C2AAF"/>
    <w:rsid w:val="007C2DA4"/>
    <w:rsid w:val="007C2DB1"/>
    <w:rsid w:val="007C301B"/>
    <w:rsid w:val="007C3045"/>
    <w:rsid w:val="007C33F6"/>
    <w:rsid w:val="007C3440"/>
    <w:rsid w:val="007C351C"/>
    <w:rsid w:val="007C37C7"/>
    <w:rsid w:val="007C3C91"/>
    <w:rsid w:val="007C3CE2"/>
    <w:rsid w:val="007C3D88"/>
    <w:rsid w:val="007C3E3E"/>
    <w:rsid w:val="007C3EE5"/>
    <w:rsid w:val="007C3F14"/>
    <w:rsid w:val="007C450E"/>
    <w:rsid w:val="007C459F"/>
    <w:rsid w:val="007C4A3C"/>
    <w:rsid w:val="007C4AE8"/>
    <w:rsid w:val="007C508D"/>
    <w:rsid w:val="007C515A"/>
    <w:rsid w:val="007C516A"/>
    <w:rsid w:val="007C5211"/>
    <w:rsid w:val="007C52ED"/>
    <w:rsid w:val="007C52F0"/>
    <w:rsid w:val="007C54A7"/>
    <w:rsid w:val="007C5655"/>
    <w:rsid w:val="007C56CE"/>
    <w:rsid w:val="007C56F5"/>
    <w:rsid w:val="007C5B52"/>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3BF"/>
    <w:rsid w:val="007C7578"/>
    <w:rsid w:val="007C7598"/>
    <w:rsid w:val="007C76F8"/>
    <w:rsid w:val="007C777D"/>
    <w:rsid w:val="007C779D"/>
    <w:rsid w:val="007C77D0"/>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99"/>
    <w:rsid w:val="007D1AEA"/>
    <w:rsid w:val="007D1B7C"/>
    <w:rsid w:val="007D1C3E"/>
    <w:rsid w:val="007D214A"/>
    <w:rsid w:val="007D218B"/>
    <w:rsid w:val="007D2259"/>
    <w:rsid w:val="007D2273"/>
    <w:rsid w:val="007D2A7F"/>
    <w:rsid w:val="007D2A9E"/>
    <w:rsid w:val="007D2B63"/>
    <w:rsid w:val="007D2EE7"/>
    <w:rsid w:val="007D2FC3"/>
    <w:rsid w:val="007D33C8"/>
    <w:rsid w:val="007D357E"/>
    <w:rsid w:val="007D36F1"/>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BA7"/>
    <w:rsid w:val="007D5BF6"/>
    <w:rsid w:val="007D5CFA"/>
    <w:rsid w:val="007D5E36"/>
    <w:rsid w:val="007D6081"/>
    <w:rsid w:val="007D609F"/>
    <w:rsid w:val="007D6310"/>
    <w:rsid w:val="007D6500"/>
    <w:rsid w:val="007D66E3"/>
    <w:rsid w:val="007D673F"/>
    <w:rsid w:val="007D68F4"/>
    <w:rsid w:val="007D6906"/>
    <w:rsid w:val="007D6CE5"/>
    <w:rsid w:val="007D6E0B"/>
    <w:rsid w:val="007D6E8A"/>
    <w:rsid w:val="007D6EF0"/>
    <w:rsid w:val="007D7041"/>
    <w:rsid w:val="007D7042"/>
    <w:rsid w:val="007D7059"/>
    <w:rsid w:val="007D719F"/>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3C"/>
    <w:rsid w:val="007E3182"/>
    <w:rsid w:val="007E31AA"/>
    <w:rsid w:val="007E36C4"/>
    <w:rsid w:val="007E36F8"/>
    <w:rsid w:val="007E3800"/>
    <w:rsid w:val="007E3866"/>
    <w:rsid w:val="007E38B2"/>
    <w:rsid w:val="007E398D"/>
    <w:rsid w:val="007E4144"/>
    <w:rsid w:val="007E41C5"/>
    <w:rsid w:val="007E42F2"/>
    <w:rsid w:val="007E4803"/>
    <w:rsid w:val="007E48CD"/>
    <w:rsid w:val="007E48E4"/>
    <w:rsid w:val="007E4BB7"/>
    <w:rsid w:val="007E4CE8"/>
    <w:rsid w:val="007E4FCD"/>
    <w:rsid w:val="007E531F"/>
    <w:rsid w:val="007E55BF"/>
    <w:rsid w:val="007E5634"/>
    <w:rsid w:val="007E5A90"/>
    <w:rsid w:val="007E5B83"/>
    <w:rsid w:val="007E5C82"/>
    <w:rsid w:val="007E5D16"/>
    <w:rsid w:val="007E5DD8"/>
    <w:rsid w:val="007E5FFD"/>
    <w:rsid w:val="007E6239"/>
    <w:rsid w:val="007E6451"/>
    <w:rsid w:val="007E66F7"/>
    <w:rsid w:val="007E6735"/>
    <w:rsid w:val="007E67F4"/>
    <w:rsid w:val="007E6D9B"/>
    <w:rsid w:val="007E6F99"/>
    <w:rsid w:val="007E717B"/>
    <w:rsid w:val="007E725F"/>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4E3"/>
    <w:rsid w:val="007F54F3"/>
    <w:rsid w:val="007F5605"/>
    <w:rsid w:val="007F5608"/>
    <w:rsid w:val="007F568F"/>
    <w:rsid w:val="007F56B1"/>
    <w:rsid w:val="007F5874"/>
    <w:rsid w:val="007F5BAA"/>
    <w:rsid w:val="007F5C79"/>
    <w:rsid w:val="007F5D4A"/>
    <w:rsid w:val="007F60EA"/>
    <w:rsid w:val="007F64EA"/>
    <w:rsid w:val="007F6562"/>
    <w:rsid w:val="007F65F2"/>
    <w:rsid w:val="007F6772"/>
    <w:rsid w:val="007F6AD2"/>
    <w:rsid w:val="007F6FCD"/>
    <w:rsid w:val="007F70D6"/>
    <w:rsid w:val="007F71AB"/>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0C"/>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08C"/>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3C"/>
    <w:rsid w:val="00811CA6"/>
    <w:rsid w:val="00812027"/>
    <w:rsid w:val="00812217"/>
    <w:rsid w:val="008123D5"/>
    <w:rsid w:val="008124FE"/>
    <w:rsid w:val="008127B0"/>
    <w:rsid w:val="00812A11"/>
    <w:rsid w:val="00812FE3"/>
    <w:rsid w:val="0081320A"/>
    <w:rsid w:val="00813297"/>
    <w:rsid w:val="00813371"/>
    <w:rsid w:val="00813672"/>
    <w:rsid w:val="00813C83"/>
    <w:rsid w:val="00813CE0"/>
    <w:rsid w:val="00813D2B"/>
    <w:rsid w:val="00813E73"/>
    <w:rsid w:val="00814072"/>
    <w:rsid w:val="0081413B"/>
    <w:rsid w:val="008142CD"/>
    <w:rsid w:val="0081433F"/>
    <w:rsid w:val="008144DC"/>
    <w:rsid w:val="00814500"/>
    <w:rsid w:val="008146A2"/>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C9D"/>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804"/>
    <w:rsid w:val="008209F1"/>
    <w:rsid w:val="00820A96"/>
    <w:rsid w:val="00820C08"/>
    <w:rsid w:val="00820C15"/>
    <w:rsid w:val="00820CB4"/>
    <w:rsid w:val="00820DF1"/>
    <w:rsid w:val="00820E8A"/>
    <w:rsid w:val="008211D4"/>
    <w:rsid w:val="008213B4"/>
    <w:rsid w:val="00821547"/>
    <w:rsid w:val="008216E2"/>
    <w:rsid w:val="0082172C"/>
    <w:rsid w:val="008217A5"/>
    <w:rsid w:val="008219C7"/>
    <w:rsid w:val="00821A22"/>
    <w:rsid w:val="00821A7A"/>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534"/>
    <w:rsid w:val="00825693"/>
    <w:rsid w:val="00825B0D"/>
    <w:rsid w:val="00825EEF"/>
    <w:rsid w:val="0082600C"/>
    <w:rsid w:val="0082618F"/>
    <w:rsid w:val="00826204"/>
    <w:rsid w:val="008263E0"/>
    <w:rsid w:val="00826B7D"/>
    <w:rsid w:val="00826BAD"/>
    <w:rsid w:val="00826CA2"/>
    <w:rsid w:val="00826D90"/>
    <w:rsid w:val="00827015"/>
    <w:rsid w:val="00827026"/>
    <w:rsid w:val="00827109"/>
    <w:rsid w:val="008272E9"/>
    <w:rsid w:val="008274AC"/>
    <w:rsid w:val="00827639"/>
    <w:rsid w:val="00827712"/>
    <w:rsid w:val="00827717"/>
    <w:rsid w:val="00827782"/>
    <w:rsid w:val="008279A1"/>
    <w:rsid w:val="00827A41"/>
    <w:rsid w:val="00827AF3"/>
    <w:rsid w:val="00827D1D"/>
    <w:rsid w:val="008309C6"/>
    <w:rsid w:val="00830BDB"/>
    <w:rsid w:val="00830CAD"/>
    <w:rsid w:val="00830DBD"/>
    <w:rsid w:val="00831559"/>
    <w:rsid w:val="00831635"/>
    <w:rsid w:val="0083179C"/>
    <w:rsid w:val="00831E0B"/>
    <w:rsid w:val="00831E4D"/>
    <w:rsid w:val="00832142"/>
    <w:rsid w:val="00832757"/>
    <w:rsid w:val="008327CF"/>
    <w:rsid w:val="00832C05"/>
    <w:rsid w:val="00832C18"/>
    <w:rsid w:val="00832CAF"/>
    <w:rsid w:val="00832EFC"/>
    <w:rsid w:val="0083311A"/>
    <w:rsid w:val="00833150"/>
    <w:rsid w:val="0083372E"/>
    <w:rsid w:val="00834151"/>
    <w:rsid w:val="00834178"/>
    <w:rsid w:val="0083417A"/>
    <w:rsid w:val="008342B0"/>
    <w:rsid w:val="008342F2"/>
    <w:rsid w:val="00834512"/>
    <w:rsid w:val="008348BC"/>
    <w:rsid w:val="008349E7"/>
    <w:rsid w:val="00834A55"/>
    <w:rsid w:val="00834BF0"/>
    <w:rsid w:val="00834E9C"/>
    <w:rsid w:val="00834FBF"/>
    <w:rsid w:val="0083502E"/>
    <w:rsid w:val="008350E9"/>
    <w:rsid w:val="0083530B"/>
    <w:rsid w:val="008354A4"/>
    <w:rsid w:val="008357ED"/>
    <w:rsid w:val="00835AE4"/>
    <w:rsid w:val="00835B82"/>
    <w:rsid w:val="00835C4C"/>
    <w:rsid w:val="00835D16"/>
    <w:rsid w:val="00835E69"/>
    <w:rsid w:val="00835F1B"/>
    <w:rsid w:val="00836133"/>
    <w:rsid w:val="008362A3"/>
    <w:rsid w:val="00836471"/>
    <w:rsid w:val="0083657B"/>
    <w:rsid w:val="008368D9"/>
    <w:rsid w:val="00836B5B"/>
    <w:rsid w:val="00837049"/>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7E2"/>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C59"/>
    <w:rsid w:val="00844EB9"/>
    <w:rsid w:val="008451AB"/>
    <w:rsid w:val="00845296"/>
    <w:rsid w:val="0084566B"/>
    <w:rsid w:val="00845713"/>
    <w:rsid w:val="00845A92"/>
    <w:rsid w:val="00845DD5"/>
    <w:rsid w:val="00845EB3"/>
    <w:rsid w:val="00845F51"/>
    <w:rsid w:val="00846106"/>
    <w:rsid w:val="00846273"/>
    <w:rsid w:val="008463A8"/>
    <w:rsid w:val="00846467"/>
    <w:rsid w:val="00846661"/>
    <w:rsid w:val="00846A67"/>
    <w:rsid w:val="00846AC4"/>
    <w:rsid w:val="00846BF8"/>
    <w:rsid w:val="00846C77"/>
    <w:rsid w:val="00846D41"/>
    <w:rsid w:val="00846DED"/>
    <w:rsid w:val="00846E99"/>
    <w:rsid w:val="008471C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9C7"/>
    <w:rsid w:val="00852A5F"/>
    <w:rsid w:val="00852AA6"/>
    <w:rsid w:val="00852BB3"/>
    <w:rsid w:val="00853154"/>
    <w:rsid w:val="00853319"/>
    <w:rsid w:val="008534A4"/>
    <w:rsid w:val="0085389C"/>
    <w:rsid w:val="0085389D"/>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78C"/>
    <w:rsid w:val="00855A71"/>
    <w:rsid w:val="00855E72"/>
    <w:rsid w:val="00856089"/>
    <w:rsid w:val="00856301"/>
    <w:rsid w:val="008565AC"/>
    <w:rsid w:val="008566FA"/>
    <w:rsid w:val="008569DF"/>
    <w:rsid w:val="00856A7B"/>
    <w:rsid w:val="00856D2B"/>
    <w:rsid w:val="00856E4A"/>
    <w:rsid w:val="00856EA0"/>
    <w:rsid w:val="0085722A"/>
    <w:rsid w:val="00857314"/>
    <w:rsid w:val="00857336"/>
    <w:rsid w:val="00857686"/>
    <w:rsid w:val="00857840"/>
    <w:rsid w:val="00857C34"/>
    <w:rsid w:val="00860066"/>
    <w:rsid w:val="0086006E"/>
    <w:rsid w:val="008600FD"/>
    <w:rsid w:val="0086037F"/>
    <w:rsid w:val="008604E6"/>
    <w:rsid w:val="0086067F"/>
    <w:rsid w:val="0086069B"/>
    <w:rsid w:val="008607F6"/>
    <w:rsid w:val="00860840"/>
    <w:rsid w:val="00860B66"/>
    <w:rsid w:val="00860BAC"/>
    <w:rsid w:val="00860E77"/>
    <w:rsid w:val="00860F0F"/>
    <w:rsid w:val="008611A3"/>
    <w:rsid w:val="008613B7"/>
    <w:rsid w:val="00861496"/>
    <w:rsid w:val="00861750"/>
    <w:rsid w:val="00861967"/>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3F"/>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CED"/>
    <w:rsid w:val="00870FCC"/>
    <w:rsid w:val="00871022"/>
    <w:rsid w:val="00871029"/>
    <w:rsid w:val="00871096"/>
    <w:rsid w:val="00871171"/>
    <w:rsid w:val="00871188"/>
    <w:rsid w:val="008711F8"/>
    <w:rsid w:val="00871372"/>
    <w:rsid w:val="008713A2"/>
    <w:rsid w:val="008713C2"/>
    <w:rsid w:val="00871686"/>
    <w:rsid w:val="00871A47"/>
    <w:rsid w:val="00871ACD"/>
    <w:rsid w:val="00871D14"/>
    <w:rsid w:val="008722B0"/>
    <w:rsid w:val="0087250F"/>
    <w:rsid w:val="00872C7C"/>
    <w:rsid w:val="00872C87"/>
    <w:rsid w:val="00872D44"/>
    <w:rsid w:val="00872D63"/>
    <w:rsid w:val="00872D8C"/>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5E5"/>
    <w:rsid w:val="008748A9"/>
    <w:rsid w:val="00874A6D"/>
    <w:rsid w:val="00874E33"/>
    <w:rsid w:val="00874E95"/>
    <w:rsid w:val="00874FAC"/>
    <w:rsid w:val="00874FCE"/>
    <w:rsid w:val="0087504C"/>
    <w:rsid w:val="00875755"/>
    <w:rsid w:val="00875905"/>
    <w:rsid w:val="00875BC6"/>
    <w:rsid w:val="00875F79"/>
    <w:rsid w:val="00875FAF"/>
    <w:rsid w:val="00875FBD"/>
    <w:rsid w:val="00876810"/>
    <w:rsid w:val="00876A44"/>
    <w:rsid w:val="00876AC7"/>
    <w:rsid w:val="00876BFB"/>
    <w:rsid w:val="00876CB3"/>
    <w:rsid w:val="00876D76"/>
    <w:rsid w:val="0087744E"/>
    <w:rsid w:val="0087763F"/>
    <w:rsid w:val="008776B7"/>
    <w:rsid w:val="00877C45"/>
    <w:rsid w:val="00877C57"/>
    <w:rsid w:val="00877E0C"/>
    <w:rsid w:val="00877E8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A02"/>
    <w:rsid w:val="00881C63"/>
    <w:rsid w:val="00881CFF"/>
    <w:rsid w:val="00881F28"/>
    <w:rsid w:val="008820DB"/>
    <w:rsid w:val="00882691"/>
    <w:rsid w:val="008829DC"/>
    <w:rsid w:val="00882BB1"/>
    <w:rsid w:val="00883004"/>
    <w:rsid w:val="00883184"/>
    <w:rsid w:val="008832E4"/>
    <w:rsid w:val="0088378F"/>
    <w:rsid w:val="0088391E"/>
    <w:rsid w:val="008839C8"/>
    <w:rsid w:val="00883B7D"/>
    <w:rsid w:val="00883ED6"/>
    <w:rsid w:val="00884137"/>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2D"/>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866"/>
    <w:rsid w:val="00891F63"/>
    <w:rsid w:val="0089210D"/>
    <w:rsid w:val="008921B6"/>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54A"/>
    <w:rsid w:val="008A0594"/>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98F"/>
    <w:rsid w:val="008A3F53"/>
    <w:rsid w:val="008A3FC5"/>
    <w:rsid w:val="008A42D8"/>
    <w:rsid w:val="008A457F"/>
    <w:rsid w:val="008A4922"/>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15"/>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37C"/>
    <w:rsid w:val="008B1603"/>
    <w:rsid w:val="008B1651"/>
    <w:rsid w:val="008B175A"/>
    <w:rsid w:val="008B182D"/>
    <w:rsid w:val="008B18CE"/>
    <w:rsid w:val="008B2052"/>
    <w:rsid w:val="008B208F"/>
    <w:rsid w:val="008B21F5"/>
    <w:rsid w:val="008B269F"/>
    <w:rsid w:val="008B2A2E"/>
    <w:rsid w:val="008B2AB2"/>
    <w:rsid w:val="008B2D1D"/>
    <w:rsid w:val="008B2D5B"/>
    <w:rsid w:val="008B2DEB"/>
    <w:rsid w:val="008B3779"/>
    <w:rsid w:val="008B38DE"/>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8AD"/>
    <w:rsid w:val="008B79A9"/>
    <w:rsid w:val="008B7AA2"/>
    <w:rsid w:val="008B7B24"/>
    <w:rsid w:val="008B7CD0"/>
    <w:rsid w:val="008B7D74"/>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0FC9"/>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C09"/>
    <w:rsid w:val="008D4EDC"/>
    <w:rsid w:val="008D508F"/>
    <w:rsid w:val="008D538D"/>
    <w:rsid w:val="008D53DF"/>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123"/>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60"/>
    <w:rsid w:val="008E378A"/>
    <w:rsid w:val="008E3F52"/>
    <w:rsid w:val="008E412D"/>
    <w:rsid w:val="008E4374"/>
    <w:rsid w:val="008E451A"/>
    <w:rsid w:val="008E48FD"/>
    <w:rsid w:val="008E4CA5"/>
    <w:rsid w:val="008E4CE0"/>
    <w:rsid w:val="008E52DD"/>
    <w:rsid w:val="008E5412"/>
    <w:rsid w:val="008E5625"/>
    <w:rsid w:val="008E5B5F"/>
    <w:rsid w:val="008E5D5A"/>
    <w:rsid w:val="008E6154"/>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B0B"/>
    <w:rsid w:val="008F2F61"/>
    <w:rsid w:val="008F3069"/>
    <w:rsid w:val="008F35F6"/>
    <w:rsid w:val="008F36B5"/>
    <w:rsid w:val="008F39A7"/>
    <w:rsid w:val="008F3B64"/>
    <w:rsid w:val="008F3D2D"/>
    <w:rsid w:val="008F3D7C"/>
    <w:rsid w:val="008F3DC9"/>
    <w:rsid w:val="008F3FF5"/>
    <w:rsid w:val="008F4107"/>
    <w:rsid w:val="008F4267"/>
    <w:rsid w:val="008F49C5"/>
    <w:rsid w:val="008F4B0F"/>
    <w:rsid w:val="008F4BFE"/>
    <w:rsid w:val="008F4E3F"/>
    <w:rsid w:val="008F5376"/>
    <w:rsid w:val="008F5406"/>
    <w:rsid w:val="008F5801"/>
    <w:rsid w:val="008F5866"/>
    <w:rsid w:val="008F595E"/>
    <w:rsid w:val="008F5B22"/>
    <w:rsid w:val="008F5B2A"/>
    <w:rsid w:val="008F5F00"/>
    <w:rsid w:val="008F6188"/>
    <w:rsid w:val="008F63B3"/>
    <w:rsid w:val="008F63FC"/>
    <w:rsid w:val="008F6649"/>
    <w:rsid w:val="008F66ED"/>
    <w:rsid w:val="008F686A"/>
    <w:rsid w:val="008F692B"/>
    <w:rsid w:val="008F6CD1"/>
    <w:rsid w:val="008F6F47"/>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0FAA"/>
    <w:rsid w:val="0090111F"/>
    <w:rsid w:val="009011F3"/>
    <w:rsid w:val="009012ED"/>
    <w:rsid w:val="0090149B"/>
    <w:rsid w:val="009017D5"/>
    <w:rsid w:val="00901837"/>
    <w:rsid w:val="00901845"/>
    <w:rsid w:val="009019BA"/>
    <w:rsid w:val="00901A2A"/>
    <w:rsid w:val="00901FD7"/>
    <w:rsid w:val="00902077"/>
    <w:rsid w:val="00902143"/>
    <w:rsid w:val="0090222B"/>
    <w:rsid w:val="009022BC"/>
    <w:rsid w:val="009022E8"/>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346"/>
    <w:rsid w:val="009076AC"/>
    <w:rsid w:val="00907985"/>
    <w:rsid w:val="00907BEE"/>
    <w:rsid w:val="00907CED"/>
    <w:rsid w:val="00907D0B"/>
    <w:rsid w:val="00910868"/>
    <w:rsid w:val="00910874"/>
    <w:rsid w:val="009108A7"/>
    <w:rsid w:val="00910AD6"/>
    <w:rsid w:val="00910C2A"/>
    <w:rsid w:val="00910E02"/>
    <w:rsid w:val="00911098"/>
    <w:rsid w:val="009115EA"/>
    <w:rsid w:val="0091162D"/>
    <w:rsid w:val="00911A5A"/>
    <w:rsid w:val="00911D94"/>
    <w:rsid w:val="00911E1A"/>
    <w:rsid w:val="0091210A"/>
    <w:rsid w:val="0091225D"/>
    <w:rsid w:val="009123B9"/>
    <w:rsid w:val="0091250D"/>
    <w:rsid w:val="00912A48"/>
    <w:rsid w:val="00912A63"/>
    <w:rsid w:val="00912A96"/>
    <w:rsid w:val="00912F6D"/>
    <w:rsid w:val="00913039"/>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33"/>
    <w:rsid w:val="0091537E"/>
    <w:rsid w:val="00915399"/>
    <w:rsid w:val="009154BD"/>
    <w:rsid w:val="009155F3"/>
    <w:rsid w:val="00915650"/>
    <w:rsid w:val="009158D7"/>
    <w:rsid w:val="00915B60"/>
    <w:rsid w:val="00915CB4"/>
    <w:rsid w:val="0091610F"/>
    <w:rsid w:val="009161BA"/>
    <w:rsid w:val="009167E0"/>
    <w:rsid w:val="00916A9C"/>
    <w:rsid w:val="00916AB2"/>
    <w:rsid w:val="00916E01"/>
    <w:rsid w:val="009175C2"/>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16"/>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7C6"/>
    <w:rsid w:val="0092784B"/>
    <w:rsid w:val="0092793C"/>
    <w:rsid w:val="009279AF"/>
    <w:rsid w:val="00927E6A"/>
    <w:rsid w:val="00927E78"/>
    <w:rsid w:val="0093011E"/>
    <w:rsid w:val="009301E4"/>
    <w:rsid w:val="00930237"/>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1EEB"/>
    <w:rsid w:val="00932109"/>
    <w:rsid w:val="009322AC"/>
    <w:rsid w:val="009324B1"/>
    <w:rsid w:val="009325E0"/>
    <w:rsid w:val="009326B1"/>
    <w:rsid w:val="009326DC"/>
    <w:rsid w:val="009327B5"/>
    <w:rsid w:val="00932A20"/>
    <w:rsid w:val="00932B6B"/>
    <w:rsid w:val="00932CB0"/>
    <w:rsid w:val="00932F01"/>
    <w:rsid w:val="009331D7"/>
    <w:rsid w:val="009331D8"/>
    <w:rsid w:val="00933276"/>
    <w:rsid w:val="0093392A"/>
    <w:rsid w:val="0093398A"/>
    <w:rsid w:val="00933A69"/>
    <w:rsid w:val="00933D61"/>
    <w:rsid w:val="00933DE4"/>
    <w:rsid w:val="00933FF5"/>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5D66"/>
    <w:rsid w:val="00935E4F"/>
    <w:rsid w:val="00936023"/>
    <w:rsid w:val="009360F7"/>
    <w:rsid w:val="0093634D"/>
    <w:rsid w:val="0093684A"/>
    <w:rsid w:val="00936A1B"/>
    <w:rsid w:val="00936D07"/>
    <w:rsid w:val="00936E0B"/>
    <w:rsid w:val="009370A6"/>
    <w:rsid w:val="00937198"/>
    <w:rsid w:val="009371C8"/>
    <w:rsid w:val="009373C5"/>
    <w:rsid w:val="009378AA"/>
    <w:rsid w:val="00937933"/>
    <w:rsid w:val="00937AC7"/>
    <w:rsid w:val="00937BAF"/>
    <w:rsid w:val="00937D01"/>
    <w:rsid w:val="00937D15"/>
    <w:rsid w:val="00937FD9"/>
    <w:rsid w:val="00937FDD"/>
    <w:rsid w:val="00940015"/>
    <w:rsid w:val="0094010F"/>
    <w:rsid w:val="00940313"/>
    <w:rsid w:val="00940585"/>
    <w:rsid w:val="009409D7"/>
    <w:rsid w:val="00940A5D"/>
    <w:rsid w:val="00940BCB"/>
    <w:rsid w:val="00940D85"/>
    <w:rsid w:val="00940DF4"/>
    <w:rsid w:val="00940FB5"/>
    <w:rsid w:val="0094119E"/>
    <w:rsid w:val="009411A1"/>
    <w:rsid w:val="00941259"/>
    <w:rsid w:val="009413AB"/>
    <w:rsid w:val="0094148B"/>
    <w:rsid w:val="00941813"/>
    <w:rsid w:val="00941A1C"/>
    <w:rsid w:val="00941B1F"/>
    <w:rsid w:val="00941B97"/>
    <w:rsid w:val="00941FA2"/>
    <w:rsid w:val="009421B3"/>
    <w:rsid w:val="00942BB8"/>
    <w:rsid w:val="00942E21"/>
    <w:rsid w:val="00942EF9"/>
    <w:rsid w:val="00942F2D"/>
    <w:rsid w:val="00942F8E"/>
    <w:rsid w:val="009430E9"/>
    <w:rsid w:val="0094335F"/>
    <w:rsid w:val="009434F0"/>
    <w:rsid w:val="0094376F"/>
    <w:rsid w:val="00943997"/>
    <w:rsid w:val="00943F3E"/>
    <w:rsid w:val="00944202"/>
    <w:rsid w:val="00944335"/>
    <w:rsid w:val="009443A2"/>
    <w:rsid w:val="0094484A"/>
    <w:rsid w:val="00944AF4"/>
    <w:rsid w:val="00944F01"/>
    <w:rsid w:val="00944FA5"/>
    <w:rsid w:val="00945810"/>
    <w:rsid w:val="00945A32"/>
    <w:rsid w:val="00945A9C"/>
    <w:rsid w:val="00945E49"/>
    <w:rsid w:val="009462D8"/>
    <w:rsid w:val="00946388"/>
    <w:rsid w:val="0094649E"/>
    <w:rsid w:val="0094663A"/>
    <w:rsid w:val="00946676"/>
    <w:rsid w:val="00946AA5"/>
    <w:rsid w:val="00946B48"/>
    <w:rsid w:val="00946BF9"/>
    <w:rsid w:val="00946C4B"/>
    <w:rsid w:val="00946CDD"/>
    <w:rsid w:val="00946E84"/>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04F"/>
    <w:rsid w:val="0095315B"/>
    <w:rsid w:val="00953424"/>
    <w:rsid w:val="009537A7"/>
    <w:rsid w:val="00953A6E"/>
    <w:rsid w:val="00953B1F"/>
    <w:rsid w:val="00953C21"/>
    <w:rsid w:val="00953E6D"/>
    <w:rsid w:val="00953FD8"/>
    <w:rsid w:val="0095445E"/>
    <w:rsid w:val="009548C3"/>
    <w:rsid w:val="009549FC"/>
    <w:rsid w:val="00954AC5"/>
    <w:rsid w:val="00954E67"/>
    <w:rsid w:val="0095504F"/>
    <w:rsid w:val="0095506D"/>
    <w:rsid w:val="009551B9"/>
    <w:rsid w:val="00955394"/>
    <w:rsid w:val="009555E2"/>
    <w:rsid w:val="009557DF"/>
    <w:rsid w:val="0095584C"/>
    <w:rsid w:val="00955A2E"/>
    <w:rsid w:val="00955A75"/>
    <w:rsid w:val="00955B1F"/>
    <w:rsid w:val="00955D2B"/>
    <w:rsid w:val="00955D6A"/>
    <w:rsid w:val="00955E8D"/>
    <w:rsid w:val="00955F2E"/>
    <w:rsid w:val="00955F67"/>
    <w:rsid w:val="00955F98"/>
    <w:rsid w:val="00956101"/>
    <w:rsid w:val="009562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92"/>
    <w:rsid w:val="00960CB6"/>
    <w:rsid w:val="00960D27"/>
    <w:rsid w:val="00961023"/>
    <w:rsid w:val="009612F1"/>
    <w:rsid w:val="0096138D"/>
    <w:rsid w:val="00961502"/>
    <w:rsid w:val="009616FA"/>
    <w:rsid w:val="009618A3"/>
    <w:rsid w:val="00961A61"/>
    <w:rsid w:val="00961E6D"/>
    <w:rsid w:val="00961F21"/>
    <w:rsid w:val="009621FF"/>
    <w:rsid w:val="00962399"/>
    <w:rsid w:val="0096244C"/>
    <w:rsid w:val="00962B85"/>
    <w:rsid w:val="00962E1F"/>
    <w:rsid w:val="00963099"/>
    <w:rsid w:val="009630EA"/>
    <w:rsid w:val="009631FC"/>
    <w:rsid w:val="0096320D"/>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BA7"/>
    <w:rsid w:val="00967D2D"/>
    <w:rsid w:val="009702F0"/>
    <w:rsid w:val="009705BD"/>
    <w:rsid w:val="0097066D"/>
    <w:rsid w:val="0097089C"/>
    <w:rsid w:val="00970B8C"/>
    <w:rsid w:val="00970F7A"/>
    <w:rsid w:val="00970FE3"/>
    <w:rsid w:val="00971071"/>
    <w:rsid w:val="00971084"/>
    <w:rsid w:val="0097140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D9E"/>
    <w:rsid w:val="00972F4C"/>
    <w:rsid w:val="00972FEB"/>
    <w:rsid w:val="00973257"/>
    <w:rsid w:val="009732BF"/>
    <w:rsid w:val="00973388"/>
    <w:rsid w:val="00973592"/>
    <w:rsid w:val="00973618"/>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CE9"/>
    <w:rsid w:val="00976D1B"/>
    <w:rsid w:val="00976D94"/>
    <w:rsid w:val="00976DCE"/>
    <w:rsid w:val="00976FFB"/>
    <w:rsid w:val="009770D1"/>
    <w:rsid w:val="009772C0"/>
    <w:rsid w:val="00977852"/>
    <w:rsid w:val="009778AB"/>
    <w:rsid w:val="00980403"/>
    <w:rsid w:val="009804CB"/>
    <w:rsid w:val="0098078D"/>
    <w:rsid w:val="009807DE"/>
    <w:rsid w:val="009807ED"/>
    <w:rsid w:val="009809DD"/>
    <w:rsid w:val="00980ACA"/>
    <w:rsid w:val="00980BF4"/>
    <w:rsid w:val="00980D1F"/>
    <w:rsid w:val="00980D28"/>
    <w:rsid w:val="00980EA1"/>
    <w:rsid w:val="00980F14"/>
    <w:rsid w:val="0098133E"/>
    <w:rsid w:val="00981672"/>
    <w:rsid w:val="009816C1"/>
    <w:rsid w:val="00981BAF"/>
    <w:rsid w:val="00982021"/>
    <w:rsid w:val="0098211C"/>
    <w:rsid w:val="00982277"/>
    <w:rsid w:val="00982314"/>
    <w:rsid w:val="00982399"/>
    <w:rsid w:val="00982405"/>
    <w:rsid w:val="00982541"/>
    <w:rsid w:val="00982768"/>
    <w:rsid w:val="00982773"/>
    <w:rsid w:val="00982873"/>
    <w:rsid w:val="00982A3A"/>
    <w:rsid w:val="00982A3B"/>
    <w:rsid w:val="00982AB4"/>
    <w:rsid w:val="00982E67"/>
    <w:rsid w:val="00982ECB"/>
    <w:rsid w:val="00983007"/>
    <w:rsid w:val="00983061"/>
    <w:rsid w:val="00983062"/>
    <w:rsid w:val="00983223"/>
    <w:rsid w:val="009834EF"/>
    <w:rsid w:val="009836A9"/>
    <w:rsid w:val="009838CE"/>
    <w:rsid w:val="0098395A"/>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1F2"/>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7"/>
    <w:rsid w:val="00996DE8"/>
    <w:rsid w:val="00996E23"/>
    <w:rsid w:val="00996E9C"/>
    <w:rsid w:val="009970F1"/>
    <w:rsid w:val="0099731A"/>
    <w:rsid w:val="00997349"/>
    <w:rsid w:val="009973EC"/>
    <w:rsid w:val="009975D0"/>
    <w:rsid w:val="00997796"/>
    <w:rsid w:val="009979D6"/>
    <w:rsid w:val="00997CA3"/>
    <w:rsid w:val="00997DCE"/>
    <w:rsid w:val="00997ED0"/>
    <w:rsid w:val="00997F84"/>
    <w:rsid w:val="009A0212"/>
    <w:rsid w:val="009A031F"/>
    <w:rsid w:val="009A0325"/>
    <w:rsid w:val="009A0363"/>
    <w:rsid w:val="009A03A3"/>
    <w:rsid w:val="009A0874"/>
    <w:rsid w:val="009A0877"/>
    <w:rsid w:val="009A0926"/>
    <w:rsid w:val="009A0946"/>
    <w:rsid w:val="009A0C1F"/>
    <w:rsid w:val="009A0ED2"/>
    <w:rsid w:val="009A12A5"/>
    <w:rsid w:val="009A1BE1"/>
    <w:rsid w:val="009A1C13"/>
    <w:rsid w:val="009A1DFF"/>
    <w:rsid w:val="009A1F66"/>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378"/>
    <w:rsid w:val="009A4AA9"/>
    <w:rsid w:val="009A516A"/>
    <w:rsid w:val="009A54D0"/>
    <w:rsid w:val="009A557B"/>
    <w:rsid w:val="009A56A7"/>
    <w:rsid w:val="009A5B05"/>
    <w:rsid w:val="009A5C90"/>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2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278"/>
    <w:rsid w:val="009B33E0"/>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59E9"/>
    <w:rsid w:val="009B6685"/>
    <w:rsid w:val="009B67BC"/>
    <w:rsid w:val="009B6A59"/>
    <w:rsid w:val="009B6E76"/>
    <w:rsid w:val="009B70E9"/>
    <w:rsid w:val="009B72C2"/>
    <w:rsid w:val="009B7564"/>
    <w:rsid w:val="009B769D"/>
    <w:rsid w:val="009B77B3"/>
    <w:rsid w:val="009B7BB7"/>
    <w:rsid w:val="009B7EF1"/>
    <w:rsid w:val="009B7F4C"/>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870"/>
    <w:rsid w:val="009C391D"/>
    <w:rsid w:val="009C3D88"/>
    <w:rsid w:val="009C4210"/>
    <w:rsid w:val="009C42A3"/>
    <w:rsid w:val="009C4316"/>
    <w:rsid w:val="009C4A9B"/>
    <w:rsid w:val="009C4B76"/>
    <w:rsid w:val="009C4D5F"/>
    <w:rsid w:val="009C4DC3"/>
    <w:rsid w:val="009C4DC7"/>
    <w:rsid w:val="009C519A"/>
    <w:rsid w:val="009C520B"/>
    <w:rsid w:val="009C5470"/>
    <w:rsid w:val="009C5785"/>
    <w:rsid w:val="009C5874"/>
    <w:rsid w:val="009C5AD8"/>
    <w:rsid w:val="009C5B47"/>
    <w:rsid w:val="009C5D66"/>
    <w:rsid w:val="009C5E5E"/>
    <w:rsid w:val="009C65C0"/>
    <w:rsid w:val="009C6768"/>
    <w:rsid w:val="009C6894"/>
    <w:rsid w:val="009C6A21"/>
    <w:rsid w:val="009C6B0D"/>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02"/>
    <w:rsid w:val="009D082D"/>
    <w:rsid w:val="009D0A65"/>
    <w:rsid w:val="009D0BA9"/>
    <w:rsid w:val="009D0C8D"/>
    <w:rsid w:val="009D0DC6"/>
    <w:rsid w:val="009D0FF0"/>
    <w:rsid w:val="009D10A4"/>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2B"/>
    <w:rsid w:val="009D4F83"/>
    <w:rsid w:val="009D503D"/>
    <w:rsid w:val="009D5174"/>
    <w:rsid w:val="009D5399"/>
    <w:rsid w:val="009D548D"/>
    <w:rsid w:val="009D56EE"/>
    <w:rsid w:val="009D5758"/>
    <w:rsid w:val="009D5BBF"/>
    <w:rsid w:val="009D5ECC"/>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13"/>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487"/>
    <w:rsid w:val="009E256A"/>
    <w:rsid w:val="009E278B"/>
    <w:rsid w:val="009E2BE6"/>
    <w:rsid w:val="009E2DBB"/>
    <w:rsid w:val="009E2DD3"/>
    <w:rsid w:val="009E2EAE"/>
    <w:rsid w:val="009E2F97"/>
    <w:rsid w:val="009E3569"/>
    <w:rsid w:val="009E3644"/>
    <w:rsid w:val="009E3647"/>
    <w:rsid w:val="009E3761"/>
    <w:rsid w:val="009E3790"/>
    <w:rsid w:val="009E38CC"/>
    <w:rsid w:val="009E395C"/>
    <w:rsid w:val="009E3C31"/>
    <w:rsid w:val="009E3F60"/>
    <w:rsid w:val="009E3F81"/>
    <w:rsid w:val="009E43E0"/>
    <w:rsid w:val="009E457F"/>
    <w:rsid w:val="009E47F2"/>
    <w:rsid w:val="009E4E36"/>
    <w:rsid w:val="009E4EC6"/>
    <w:rsid w:val="009E4FCC"/>
    <w:rsid w:val="009E5086"/>
    <w:rsid w:val="009E5579"/>
    <w:rsid w:val="009E55F9"/>
    <w:rsid w:val="009E5656"/>
    <w:rsid w:val="009E5AB4"/>
    <w:rsid w:val="009E5E00"/>
    <w:rsid w:val="009E5F60"/>
    <w:rsid w:val="009E641D"/>
    <w:rsid w:val="009E673B"/>
    <w:rsid w:val="009E6A64"/>
    <w:rsid w:val="009E6D4F"/>
    <w:rsid w:val="009E6F69"/>
    <w:rsid w:val="009E6FBA"/>
    <w:rsid w:val="009E6FC8"/>
    <w:rsid w:val="009E707A"/>
    <w:rsid w:val="009E748F"/>
    <w:rsid w:val="009E765D"/>
    <w:rsid w:val="009E7789"/>
    <w:rsid w:val="009E79FA"/>
    <w:rsid w:val="009E7A73"/>
    <w:rsid w:val="009E7E9B"/>
    <w:rsid w:val="009F0258"/>
    <w:rsid w:val="009F02E1"/>
    <w:rsid w:val="009F0471"/>
    <w:rsid w:val="009F054C"/>
    <w:rsid w:val="009F056D"/>
    <w:rsid w:val="009F05E7"/>
    <w:rsid w:val="009F0713"/>
    <w:rsid w:val="009F07FC"/>
    <w:rsid w:val="009F0911"/>
    <w:rsid w:val="009F0992"/>
    <w:rsid w:val="009F0ADF"/>
    <w:rsid w:val="009F0C0D"/>
    <w:rsid w:val="009F0CD1"/>
    <w:rsid w:val="009F0E7C"/>
    <w:rsid w:val="009F0EC1"/>
    <w:rsid w:val="009F0F12"/>
    <w:rsid w:val="009F120C"/>
    <w:rsid w:val="009F16BC"/>
    <w:rsid w:val="009F1778"/>
    <w:rsid w:val="009F187B"/>
    <w:rsid w:val="009F1933"/>
    <w:rsid w:val="009F1D19"/>
    <w:rsid w:val="009F1E0B"/>
    <w:rsid w:val="009F21FB"/>
    <w:rsid w:val="009F2446"/>
    <w:rsid w:val="009F26DA"/>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1E4"/>
    <w:rsid w:val="009F4375"/>
    <w:rsid w:val="009F46C1"/>
    <w:rsid w:val="009F46EF"/>
    <w:rsid w:val="009F483A"/>
    <w:rsid w:val="009F4C43"/>
    <w:rsid w:val="009F4CBF"/>
    <w:rsid w:val="009F4E32"/>
    <w:rsid w:val="009F4F05"/>
    <w:rsid w:val="009F513F"/>
    <w:rsid w:val="009F5208"/>
    <w:rsid w:val="009F5432"/>
    <w:rsid w:val="009F5534"/>
    <w:rsid w:val="009F5567"/>
    <w:rsid w:val="009F5606"/>
    <w:rsid w:val="009F565D"/>
    <w:rsid w:val="009F5BAD"/>
    <w:rsid w:val="009F5C76"/>
    <w:rsid w:val="009F5CA4"/>
    <w:rsid w:val="009F5CD1"/>
    <w:rsid w:val="009F5D5C"/>
    <w:rsid w:val="009F5F76"/>
    <w:rsid w:val="009F5FD1"/>
    <w:rsid w:val="009F632F"/>
    <w:rsid w:val="009F6330"/>
    <w:rsid w:val="009F6410"/>
    <w:rsid w:val="009F6457"/>
    <w:rsid w:val="009F64CD"/>
    <w:rsid w:val="009F6A26"/>
    <w:rsid w:val="009F6ABD"/>
    <w:rsid w:val="009F6DEA"/>
    <w:rsid w:val="009F7169"/>
    <w:rsid w:val="009F726F"/>
    <w:rsid w:val="009F7672"/>
    <w:rsid w:val="009F7883"/>
    <w:rsid w:val="009F789D"/>
    <w:rsid w:val="009F79BE"/>
    <w:rsid w:val="009F79D8"/>
    <w:rsid w:val="009F7C11"/>
    <w:rsid w:val="009F7DA7"/>
    <w:rsid w:val="009F7F24"/>
    <w:rsid w:val="00A0018E"/>
    <w:rsid w:val="00A006E2"/>
    <w:rsid w:val="00A00944"/>
    <w:rsid w:val="00A00B60"/>
    <w:rsid w:val="00A00CBF"/>
    <w:rsid w:val="00A01006"/>
    <w:rsid w:val="00A0124F"/>
    <w:rsid w:val="00A020E1"/>
    <w:rsid w:val="00A0229F"/>
    <w:rsid w:val="00A023BF"/>
    <w:rsid w:val="00A0247E"/>
    <w:rsid w:val="00A02639"/>
    <w:rsid w:val="00A02AFD"/>
    <w:rsid w:val="00A02B26"/>
    <w:rsid w:val="00A02BEC"/>
    <w:rsid w:val="00A02C96"/>
    <w:rsid w:val="00A02D52"/>
    <w:rsid w:val="00A02FBC"/>
    <w:rsid w:val="00A02FEC"/>
    <w:rsid w:val="00A03012"/>
    <w:rsid w:val="00A0325E"/>
    <w:rsid w:val="00A035D8"/>
    <w:rsid w:val="00A0393B"/>
    <w:rsid w:val="00A03A1D"/>
    <w:rsid w:val="00A03BAA"/>
    <w:rsid w:val="00A03CCB"/>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B5"/>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82E"/>
    <w:rsid w:val="00A139DD"/>
    <w:rsid w:val="00A13B10"/>
    <w:rsid w:val="00A13CD4"/>
    <w:rsid w:val="00A13CF1"/>
    <w:rsid w:val="00A144DB"/>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B24"/>
    <w:rsid w:val="00A16D5B"/>
    <w:rsid w:val="00A16EB4"/>
    <w:rsid w:val="00A17180"/>
    <w:rsid w:val="00A172B6"/>
    <w:rsid w:val="00A17345"/>
    <w:rsid w:val="00A17648"/>
    <w:rsid w:val="00A1789B"/>
    <w:rsid w:val="00A179CC"/>
    <w:rsid w:val="00A17B33"/>
    <w:rsid w:val="00A17C60"/>
    <w:rsid w:val="00A17FA0"/>
    <w:rsid w:val="00A20000"/>
    <w:rsid w:val="00A20100"/>
    <w:rsid w:val="00A20232"/>
    <w:rsid w:val="00A203F9"/>
    <w:rsid w:val="00A205BF"/>
    <w:rsid w:val="00A205D4"/>
    <w:rsid w:val="00A20A21"/>
    <w:rsid w:val="00A20AE3"/>
    <w:rsid w:val="00A20EB9"/>
    <w:rsid w:val="00A20EBB"/>
    <w:rsid w:val="00A20EC6"/>
    <w:rsid w:val="00A2104B"/>
    <w:rsid w:val="00A210E9"/>
    <w:rsid w:val="00A21217"/>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AFA"/>
    <w:rsid w:val="00A22D3B"/>
    <w:rsid w:val="00A23243"/>
    <w:rsid w:val="00A232F1"/>
    <w:rsid w:val="00A23590"/>
    <w:rsid w:val="00A23919"/>
    <w:rsid w:val="00A23921"/>
    <w:rsid w:val="00A23B90"/>
    <w:rsid w:val="00A23E0D"/>
    <w:rsid w:val="00A24002"/>
    <w:rsid w:val="00A24520"/>
    <w:rsid w:val="00A2470A"/>
    <w:rsid w:val="00A2481C"/>
    <w:rsid w:val="00A24A8F"/>
    <w:rsid w:val="00A24CCF"/>
    <w:rsid w:val="00A24FEB"/>
    <w:rsid w:val="00A250B3"/>
    <w:rsid w:val="00A25229"/>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26"/>
    <w:rsid w:val="00A30BAE"/>
    <w:rsid w:val="00A30D95"/>
    <w:rsid w:val="00A30DE4"/>
    <w:rsid w:val="00A312C8"/>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8B"/>
    <w:rsid w:val="00A337E6"/>
    <w:rsid w:val="00A3393A"/>
    <w:rsid w:val="00A33B55"/>
    <w:rsid w:val="00A33C3B"/>
    <w:rsid w:val="00A33D27"/>
    <w:rsid w:val="00A33FAF"/>
    <w:rsid w:val="00A3406F"/>
    <w:rsid w:val="00A341E3"/>
    <w:rsid w:val="00A344D2"/>
    <w:rsid w:val="00A34685"/>
    <w:rsid w:val="00A3489E"/>
    <w:rsid w:val="00A34DA0"/>
    <w:rsid w:val="00A34EB9"/>
    <w:rsid w:val="00A3582E"/>
    <w:rsid w:val="00A35966"/>
    <w:rsid w:val="00A35A0B"/>
    <w:rsid w:val="00A35BD0"/>
    <w:rsid w:val="00A35C4C"/>
    <w:rsid w:val="00A35D60"/>
    <w:rsid w:val="00A35DE0"/>
    <w:rsid w:val="00A35FAC"/>
    <w:rsid w:val="00A36093"/>
    <w:rsid w:val="00A361E2"/>
    <w:rsid w:val="00A362CB"/>
    <w:rsid w:val="00A368D3"/>
    <w:rsid w:val="00A368E3"/>
    <w:rsid w:val="00A36A5B"/>
    <w:rsid w:val="00A36BCD"/>
    <w:rsid w:val="00A36BFF"/>
    <w:rsid w:val="00A36C81"/>
    <w:rsid w:val="00A36EAA"/>
    <w:rsid w:val="00A36F53"/>
    <w:rsid w:val="00A36F5C"/>
    <w:rsid w:val="00A3738D"/>
    <w:rsid w:val="00A37413"/>
    <w:rsid w:val="00A3747D"/>
    <w:rsid w:val="00A37843"/>
    <w:rsid w:val="00A37848"/>
    <w:rsid w:val="00A37A58"/>
    <w:rsid w:val="00A37A59"/>
    <w:rsid w:val="00A37B36"/>
    <w:rsid w:val="00A37D71"/>
    <w:rsid w:val="00A37E05"/>
    <w:rsid w:val="00A403FF"/>
    <w:rsid w:val="00A40531"/>
    <w:rsid w:val="00A40660"/>
    <w:rsid w:val="00A40758"/>
    <w:rsid w:val="00A4095F"/>
    <w:rsid w:val="00A40C1E"/>
    <w:rsid w:val="00A41182"/>
    <w:rsid w:val="00A41389"/>
    <w:rsid w:val="00A4147F"/>
    <w:rsid w:val="00A41821"/>
    <w:rsid w:val="00A41AC3"/>
    <w:rsid w:val="00A41B29"/>
    <w:rsid w:val="00A41C5C"/>
    <w:rsid w:val="00A41EBC"/>
    <w:rsid w:val="00A41EF0"/>
    <w:rsid w:val="00A41FCE"/>
    <w:rsid w:val="00A42150"/>
    <w:rsid w:val="00A422A2"/>
    <w:rsid w:val="00A42659"/>
    <w:rsid w:val="00A42881"/>
    <w:rsid w:val="00A4290E"/>
    <w:rsid w:val="00A42B87"/>
    <w:rsid w:val="00A42DE5"/>
    <w:rsid w:val="00A42E82"/>
    <w:rsid w:val="00A4339C"/>
    <w:rsid w:val="00A43834"/>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037"/>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3DD3"/>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409"/>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AAE"/>
    <w:rsid w:val="00A60B32"/>
    <w:rsid w:val="00A60B4F"/>
    <w:rsid w:val="00A60D15"/>
    <w:rsid w:val="00A60E20"/>
    <w:rsid w:val="00A60EBB"/>
    <w:rsid w:val="00A60F13"/>
    <w:rsid w:val="00A6101B"/>
    <w:rsid w:val="00A61472"/>
    <w:rsid w:val="00A615A0"/>
    <w:rsid w:val="00A615A2"/>
    <w:rsid w:val="00A615AF"/>
    <w:rsid w:val="00A6163D"/>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A85"/>
    <w:rsid w:val="00A62C4D"/>
    <w:rsid w:val="00A63244"/>
    <w:rsid w:val="00A632F5"/>
    <w:rsid w:val="00A6367F"/>
    <w:rsid w:val="00A637F3"/>
    <w:rsid w:val="00A63872"/>
    <w:rsid w:val="00A639B3"/>
    <w:rsid w:val="00A63A37"/>
    <w:rsid w:val="00A63C09"/>
    <w:rsid w:val="00A63FF0"/>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53"/>
    <w:rsid w:val="00A657CF"/>
    <w:rsid w:val="00A65C72"/>
    <w:rsid w:val="00A65FBF"/>
    <w:rsid w:val="00A66242"/>
    <w:rsid w:val="00A6636E"/>
    <w:rsid w:val="00A66851"/>
    <w:rsid w:val="00A669D6"/>
    <w:rsid w:val="00A66BD8"/>
    <w:rsid w:val="00A66C45"/>
    <w:rsid w:val="00A67028"/>
    <w:rsid w:val="00A67435"/>
    <w:rsid w:val="00A6743F"/>
    <w:rsid w:val="00A67554"/>
    <w:rsid w:val="00A677B7"/>
    <w:rsid w:val="00A677C1"/>
    <w:rsid w:val="00A67A89"/>
    <w:rsid w:val="00A67A8E"/>
    <w:rsid w:val="00A67AC6"/>
    <w:rsid w:val="00A67B8B"/>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2"/>
    <w:rsid w:val="00A74598"/>
    <w:rsid w:val="00A745D9"/>
    <w:rsid w:val="00A7473A"/>
    <w:rsid w:val="00A748F1"/>
    <w:rsid w:val="00A74B80"/>
    <w:rsid w:val="00A74E04"/>
    <w:rsid w:val="00A74EF1"/>
    <w:rsid w:val="00A74F6C"/>
    <w:rsid w:val="00A75212"/>
    <w:rsid w:val="00A7538B"/>
    <w:rsid w:val="00A758D1"/>
    <w:rsid w:val="00A75920"/>
    <w:rsid w:val="00A75B22"/>
    <w:rsid w:val="00A75B9B"/>
    <w:rsid w:val="00A75DE7"/>
    <w:rsid w:val="00A76264"/>
    <w:rsid w:val="00A7626F"/>
    <w:rsid w:val="00A7634B"/>
    <w:rsid w:val="00A764B9"/>
    <w:rsid w:val="00A76696"/>
    <w:rsid w:val="00A76794"/>
    <w:rsid w:val="00A76A52"/>
    <w:rsid w:val="00A76BF2"/>
    <w:rsid w:val="00A76F0D"/>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1EF6"/>
    <w:rsid w:val="00A82125"/>
    <w:rsid w:val="00A8221B"/>
    <w:rsid w:val="00A82376"/>
    <w:rsid w:val="00A82508"/>
    <w:rsid w:val="00A82716"/>
    <w:rsid w:val="00A82753"/>
    <w:rsid w:val="00A82847"/>
    <w:rsid w:val="00A82AB2"/>
    <w:rsid w:val="00A82C1E"/>
    <w:rsid w:val="00A831F0"/>
    <w:rsid w:val="00A8327E"/>
    <w:rsid w:val="00A83309"/>
    <w:rsid w:val="00A83487"/>
    <w:rsid w:val="00A83525"/>
    <w:rsid w:val="00A83903"/>
    <w:rsid w:val="00A839EF"/>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B54"/>
    <w:rsid w:val="00A86EA6"/>
    <w:rsid w:val="00A86F67"/>
    <w:rsid w:val="00A86FD4"/>
    <w:rsid w:val="00A86FEF"/>
    <w:rsid w:val="00A8706A"/>
    <w:rsid w:val="00A8722A"/>
    <w:rsid w:val="00A8726F"/>
    <w:rsid w:val="00A87482"/>
    <w:rsid w:val="00A87963"/>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80C"/>
    <w:rsid w:val="00A94960"/>
    <w:rsid w:val="00A94A70"/>
    <w:rsid w:val="00A94BB8"/>
    <w:rsid w:val="00A94F91"/>
    <w:rsid w:val="00A9505F"/>
    <w:rsid w:val="00A9508C"/>
    <w:rsid w:val="00A9526D"/>
    <w:rsid w:val="00A95607"/>
    <w:rsid w:val="00A95640"/>
    <w:rsid w:val="00A957AC"/>
    <w:rsid w:val="00A95A3E"/>
    <w:rsid w:val="00A95E6D"/>
    <w:rsid w:val="00A96058"/>
    <w:rsid w:val="00A9618B"/>
    <w:rsid w:val="00A964EC"/>
    <w:rsid w:val="00A968B5"/>
    <w:rsid w:val="00A9692B"/>
    <w:rsid w:val="00A96BAF"/>
    <w:rsid w:val="00A96CF6"/>
    <w:rsid w:val="00A96D7E"/>
    <w:rsid w:val="00A9727C"/>
    <w:rsid w:val="00A97666"/>
    <w:rsid w:val="00A976DE"/>
    <w:rsid w:val="00A97881"/>
    <w:rsid w:val="00A97B8C"/>
    <w:rsid w:val="00A97D07"/>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860"/>
    <w:rsid w:val="00AA4A81"/>
    <w:rsid w:val="00AA4C09"/>
    <w:rsid w:val="00AA4CDC"/>
    <w:rsid w:val="00AA4EB6"/>
    <w:rsid w:val="00AA4F41"/>
    <w:rsid w:val="00AA5196"/>
    <w:rsid w:val="00AA5503"/>
    <w:rsid w:val="00AA5584"/>
    <w:rsid w:val="00AA576F"/>
    <w:rsid w:val="00AA57B8"/>
    <w:rsid w:val="00AA5B1F"/>
    <w:rsid w:val="00AA6026"/>
    <w:rsid w:val="00AA6206"/>
    <w:rsid w:val="00AA62E7"/>
    <w:rsid w:val="00AA630A"/>
    <w:rsid w:val="00AA6353"/>
    <w:rsid w:val="00AA6695"/>
    <w:rsid w:val="00AA69A9"/>
    <w:rsid w:val="00AA69EF"/>
    <w:rsid w:val="00AA6EF0"/>
    <w:rsid w:val="00AA6F21"/>
    <w:rsid w:val="00AA6F9A"/>
    <w:rsid w:val="00AA6FDE"/>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4D57"/>
    <w:rsid w:val="00AB513E"/>
    <w:rsid w:val="00AB517C"/>
    <w:rsid w:val="00AB51DA"/>
    <w:rsid w:val="00AB5215"/>
    <w:rsid w:val="00AB53BA"/>
    <w:rsid w:val="00AB547B"/>
    <w:rsid w:val="00AB57AD"/>
    <w:rsid w:val="00AB583A"/>
    <w:rsid w:val="00AB5C6A"/>
    <w:rsid w:val="00AB5CDD"/>
    <w:rsid w:val="00AB633C"/>
    <w:rsid w:val="00AB642C"/>
    <w:rsid w:val="00AB644A"/>
    <w:rsid w:val="00AB6458"/>
    <w:rsid w:val="00AB6793"/>
    <w:rsid w:val="00AB6B77"/>
    <w:rsid w:val="00AB6C61"/>
    <w:rsid w:val="00AB6CA0"/>
    <w:rsid w:val="00AB6CB2"/>
    <w:rsid w:val="00AB6D61"/>
    <w:rsid w:val="00AB6F6B"/>
    <w:rsid w:val="00AB762A"/>
    <w:rsid w:val="00AB76D5"/>
    <w:rsid w:val="00AB7787"/>
    <w:rsid w:val="00AB77DC"/>
    <w:rsid w:val="00AB787D"/>
    <w:rsid w:val="00AB78AC"/>
    <w:rsid w:val="00AB7913"/>
    <w:rsid w:val="00AB792E"/>
    <w:rsid w:val="00AB7A81"/>
    <w:rsid w:val="00AB7C76"/>
    <w:rsid w:val="00AC0169"/>
    <w:rsid w:val="00AC028F"/>
    <w:rsid w:val="00AC04B7"/>
    <w:rsid w:val="00AC0623"/>
    <w:rsid w:val="00AC0746"/>
    <w:rsid w:val="00AC078A"/>
    <w:rsid w:val="00AC08C8"/>
    <w:rsid w:val="00AC0A0C"/>
    <w:rsid w:val="00AC0B44"/>
    <w:rsid w:val="00AC0CC3"/>
    <w:rsid w:val="00AC0F91"/>
    <w:rsid w:val="00AC1281"/>
    <w:rsid w:val="00AC1D2C"/>
    <w:rsid w:val="00AC1D99"/>
    <w:rsid w:val="00AC2002"/>
    <w:rsid w:val="00AC20B8"/>
    <w:rsid w:val="00AC21B2"/>
    <w:rsid w:val="00AC21BA"/>
    <w:rsid w:val="00AC22C7"/>
    <w:rsid w:val="00AC23B1"/>
    <w:rsid w:val="00AC267B"/>
    <w:rsid w:val="00AC26C7"/>
    <w:rsid w:val="00AC28DE"/>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9C"/>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0D87"/>
    <w:rsid w:val="00AD0FD3"/>
    <w:rsid w:val="00AD1229"/>
    <w:rsid w:val="00AD12BD"/>
    <w:rsid w:val="00AD163D"/>
    <w:rsid w:val="00AD1860"/>
    <w:rsid w:val="00AD1B21"/>
    <w:rsid w:val="00AD1C2D"/>
    <w:rsid w:val="00AD1CE0"/>
    <w:rsid w:val="00AD1CFC"/>
    <w:rsid w:val="00AD1D20"/>
    <w:rsid w:val="00AD1DFE"/>
    <w:rsid w:val="00AD1F06"/>
    <w:rsid w:val="00AD1FB5"/>
    <w:rsid w:val="00AD21BC"/>
    <w:rsid w:val="00AD2224"/>
    <w:rsid w:val="00AD23E9"/>
    <w:rsid w:val="00AD255D"/>
    <w:rsid w:val="00AD266F"/>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661"/>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DFE"/>
    <w:rsid w:val="00AE1EAB"/>
    <w:rsid w:val="00AE2205"/>
    <w:rsid w:val="00AE232B"/>
    <w:rsid w:val="00AE249E"/>
    <w:rsid w:val="00AE25A3"/>
    <w:rsid w:val="00AE26F5"/>
    <w:rsid w:val="00AE2968"/>
    <w:rsid w:val="00AE2CC3"/>
    <w:rsid w:val="00AE2D58"/>
    <w:rsid w:val="00AE2E92"/>
    <w:rsid w:val="00AE2ED1"/>
    <w:rsid w:val="00AE3004"/>
    <w:rsid w:val="00AE33E8"/>
    <w:rsid w:val="00AE34EC"/>
    <w:rsid w:val="00AE3606"/>
    <w:rsid w:val="00AE3627"/>
    <w:rsid w:val="00AE3839"/>
    <w:rsid w:val="00AE3AF4"/>
    <w:rsid w:val="00AE3C5A"/>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6B4"/>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6F1"/>
    <w:rsid w:val="00AF5C03"/>
    <w:rsid w:val="00AF5CC6"/>
    <w:rsid w:val="00AF5D29"/>
    <w:rsid w:val="00AF5EDC"/>
    <w:rsid w:val="00AF5F78"/>
    <w:rsid w:val="00AF5FD0"/>
    <w:rsid w:val="00AF63A9"/>
    <w:rsid w:val="00AF6591"/>
    <w:rsid w:val="00AF66F1"/>
    <w:rsid w:val="00AF6A76"/>
    <w:rsid w:val="00AF6B1B"/>
    <w:rsid w:val="00AF6CB0"/>
    <w:rsid w:val="00AF6DA1"/>
    <w:rsid w:val="00AF6DDB"/>
    <w:rsid w:val="00AF723B"/>
    <w:rsid w:val="00AF7320"/>
    <w:rsid w:val="00AF7363"/>
    <w:rsid w:val="00AF738A"/>
    <w:rsid w:val="00AF761B"/>
    <w:rsid w:val="00AF7A3D"/>
    <w:rsid w:val="00AF7DCD"/>
    <w:rsid w:val="00AF7F09"/>
    <w:rsid w:val="00AF7F0E"/>
    <w:rsid w:val="00B00069"/>
    <w:rsid w:val="00B00145"/>
    <w:rsid w:val="00B002BA"/>
    <w:rsid w:val="00B00306"/>
    <w:rsid w:val="00B00456"/>
    <w:rsid w:val="00B0052E"/>
    <w:rsid w:val="00B00822"/>
    <w:rsid w:val="00B009E9"/>
    <w:rsid w:val="00B00A60"/>
    <w:rsid w:val="00B00D62"/>
    <w:rsid w:val="00B00E18"/>
    <w:rsid w:val="00B0103C"/>
    <w:rsid w:val="00B01078"/>
    <w:rsid w:val="00B010D3"/>
    <w:rsid w:val="00B011E2"/>
    <w:rsid w:val="00B016F6"/>
    <w:rsid w:val="00B01A60"/>
    <w:rsid w:val="00B01AB2"/>
    <w:rsid w:val="00B01B1C"/>
    <w:rsid w:val="00B01B51"/>
    <w:rsid w:val="00B01CC2"/>
    <w:rsid w:val="00B01F0D"/>
    <w:rsid w:val="00B01FE3"/>
    <w:rsid w:val="00B02014"/>
    <w:rsid w:val="00B02204"/>
    <w:rsid w:val="00B0226D"/>
    <w:rsid w:val="00B023FC"/>
    <w:rsid w:val="00B0246C"/>
    <w:rsid w:val="00B0249D"/>
    <w:rsid w:val="00B0251B"/>
    <w:rsid w:val="00B025A9"/>
    <w:rsid w:val="00B02A4C"/>
    <w:rsid w:val="00B02AD0"/>
    <w:rsid w:val="00B02B17"/>
    <w:rsid w:val="00B03101"/>
    <w:rsid w:val="00B03352"/>
    <w:rsid w:val="00B039CE"/>
    <w:rsid w:val="00B039ED"/>
    <w:rsid w:val="00B03A93"/>
    <w:rsid w:val="00B03BB8"/>
    <w:rsid w:val="00B03BD3"/>
    <w:rsid w:val="00B03D26"/>
    <w:rsid w:val="00B03DBF"/>
    <w:rsid w:val="00B04149"/>
    <w:rsid w:val="00B0428F"/>
    <w:rsid w:val="00B04451"/>
    <w:rsid w:val="00B04908"/>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291"/>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0FBB"/>
    <w:rsid w:val="00B1167A"/>
    <w:rsid w:val="00B11717"/>
    <w:rsid w:val="00B1177A"/>
    <w:rsid w:val="00B11882"/>
    <w:rsid w:val="00B11C03"/>
    <w:rsid w:val="00B11D52"/>
    <w:rsid w:val="00B11DF6"/>
    <w:rsid w:val="00B11E29"/>
    <w:rsid w:val="00B11E64"/>
    <w:rsid w:val="00B11F37"/>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4A7"/>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0EA"/>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D82"/>
    <w:rsid w:val="00B25E1D"/>
    <w:rsid w:val="00B25F9A"/>
    <w:rsid w:val="00B26097"/>
    <w:rsid w:val="00B2613A"/>
    <w:rsid w:val="00B263BE"/>
    <w:rsid w:val="00B263E8"/>
    <w:rsid w:val="00B269CE"/>
    <w:rsid w:val="00B26B30"/>
    <w:rsid w:val="00B270D8"/>
    <w:rsid w:val="00B272E3"/>
    <w:rsid w:val="00B272F1"/>
    <w:rsid w:val="00B274A3"/>
    <w:rsid w:val="00B2757B"/>
    <w:rsid w:val="00B27D54"/>
    <w:rsid w:val="00B27E17"/>
    <w:rsid w:val="00B30220"/>
    <w:rsid w:val="00B30F1E"/>
    <w:rsid w:val="00B3167B"/>
    <w:rsid w:val="00B3174B"/>
    <w:rsid w:val="00B31752"/>
    <w:rsid w:val="00B317EB"/>
    <w:rsid w:val="00B31A49"/>
    <w:rsid w:val="00B31B4C"/>
    <w:rsid w:val="00B31E5F"/>
    <w:rsid w:val="00B32002"/>
    <w:rsid w:val="00B322A7"/>
    <w:rsid w:val="00B32607"/>
    <w:rsid w:val="00B326BE"/>
    <w:rsid w:val="00B32786"/>
    <w:rsid w:val="00B32823"/>
    <w:rsid w:val="00B32F7F"/>
    <w:rsid w:val="00B32FAC"/>
    <w:rsid w:val="00B33126"/>
    <w:rsid w:val="00B331B6"/>
    <w:rsid w:val="00B3341B"/>
    <w:rsid w:val="00B3344B"/>
    <w:rsid w:val="00B33452"/>
    <w:rsid w:val="00B334F2"/>
    <w:rsid w:val="00B336D8"/>
    <w:rsid w:val="00B338CE"/>
    <w:rsid w:val="00B3396B"/>
    <w:rsid w:val="00B33B28"/>
    <w:rsid w:val="00B33BEE"/>
    <w:rsid w:val="00B33F7C"/>
    <w:rsid w:val="00B342D0"/>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6DF7"/>
    <w:rsid w:val="00B3706C"/>
    <w:rsid w:val="00B37188"/>
    <w:rsid w:val="00B379A2"/>
    <w:rsid w:val="00B37B3C"/>
    <w:rsid w:val="00B37C6B"/>
    <w:rsid w:val="00B37C96"/>
    <w:rsid w:val="00B37CB8"/>
    <w:rsid w:val="00B37D1B"/>
    <w:rsid w:val="00B37D61"/>
    <w:rsid w:val="00B37E6B"/>
    <w:rsid w:val="00B37F48"/>
    <w:rsid w:val="00B4003E"/>
    <w:rsid w:val="00B40292"/>
    <w:rsid w:val="00B40530"/>
    <w:rsid w:val="00B4062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529"/>
    <w:rsid w:val="00B435D9"/>
    <w:rsid w:val="00B4379E"/>
    <w:rsid w:val="00B437BD"/>
    <w:rsid w:val="00B438AE"/>
    <w:rsid w:val="00B4394A"/>
    <w:rsid w:val="00B43985"/>
    <w:rsid w:val="00B439FA"/>
    <w:rsid w:val="00B43A42"/>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AB7"/>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2FEC"/>
    <w:rsid w:val="00B531E2"/>
    <w:rsid w:val="00B532B7"/>
    <w:rsid w:val="00B53323"/>
    <w:rsid w:val="00B534CA"/>
    <w:rsid w:val="00B5370C"/>
    <w:rsid w:val="00B538FF"/>
    <w:rsid w:val="00B53A2C"/>
    <w:rsid w:val="00B53C45"/>
    <w:rsid w:val="00B53D80"/>
    <w:rsid w:val="00B53EF5"/>
    <w:rsid w:val="00B542BA"/>
    <w:rsid w:val="00B5436E"/>
    <w:rsid w:val="00B5497D"/>
    <w:rsid w:val="00B54989"/>
    <w:rsid w:val="00B54CC5"/>
    <w:rsid w:val="00B55140"/>
    <w:rsid w:val="00B5527B"/>
    <w:rsid w:val="00B553CF"/>
    <w:rsid w:val="00B55425"/>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6FC4"/>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B1A"/>
    <w:rsid w:val="00B60E6E"/>
    <w:rsid w:val="00B6112D"/>
    <w:rsid w:val="00B611DF"/>
    <w:rsid w:val="00B6150C"/>
    <w:rsid w:val="00B6156C"/>
    <w:rsid w:val="00B61618"/>
    <w:rsid w:val="00B6162C"/>
    <w:rsid w:val="00B619AF"/>
    <w:rsid w:val="00B61A55"/>
    <w:rsid w:val="00B61B85"/>
    <w:rsid w:val="00B61CFF"/>
    <w:rsid w:val="00B61D39"/>
    <w:rsid w:val="00B61E4E"/>
    <w:rsid w:val="00B61F08"/>
    <w:rsid w:val="00B61F70"/>
    <w:rsid w:val="00B6204B"/>
    <w:rsid w:val="00B6237B"/>
    <w:rsid w:val="00B623C9"/>
    <w:rsid w:val="00B62423"/>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4F19"/>
    <w:rsid w:val="00B65072"/>
    <w:rsid w:val="00B65152"/>
    <w:rsid w:val="00B65154"/>
    <w:rsid w:val="00B6515C"/>
    <w:rsid w:val="00B652B0"/>
    <w:rsid w:val="00B654CB"/>
    <w:rsid w:val="00B65771"/>
    <w:rsid w:val="00B65977"/>
    <w:rsid w:val="00B65BD9"/>
    <w:rsid w:val="00B65D22"/>
    <w:rsid w:val="00B65D2F"/>
    <w:rsid w:val="00B664EC"/>
    <w:rsid w:val="00B66801"/>
    <w:rsid w:val="00B668B4"/>
    <w:rsid w:val="00B66F9A"/>
    <w:rsid w:val="00B66FFC"/>
    <w:rsid w:val="00B6741F"/>
    <w:rsid w:val="00B676B6"/>
    <w:rsid w:val="00B678CC"/>
    <w:rsid w:val="00B6796C"/>
    <w:rsid w:val="00B67B2B"/>
    <w:rsid w:val="00B70038"/>
    <w:rsid w:val="00B7021B"/>
    <w:rsid w:val="00B70333"/>
    <w:rsid w:val="00B705D6"/>
    <w:rsid w:val="00B7077D"/>
    <w:rsid w:val="00B70A49"/>
    <w:rsid w:val="00B70AB3"/>
    <w:rsid w:val="00B70B07"/>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3A7"/>
    <w:rsid w:val="00B743AA"/>
    <w:rsid w:val="00B74459"/>
    <w:rsid w:val="00B745DE"/>
    <w:rsid w:val="00B746D4"/>
    <w:rsid w:val="00B74A0D"/>
    <w:rsid w:val="00B74EB8"/>
    <w:rsid w:val="00B74EC0"/>
    <w:rsid w:val="00B7500E"/>
    <w:rsid w:val="00B75370"/>
    <w:rsid w:val="00B7544B"/>
    <w:rsid w:val="00B75542"/>
    <w:rsid w:val="00B75667"/>
    <w:rsid w:val="00B756A7"/>
    <w:rsid w:val="00B7573F"/>
    <w:rsid w:val="00B757BE"/>
    <w:rsid w:val="00B7588F"/>
    <w:rsid w:val="00B758FA"/>
    <w:rsid w:val="00B75A5C"/>
    <w:rsid w:val="00B75BF0"/>
    <w:rsid w:val="00B75BFA"/>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80D"/>
    <w:rsid w:val="00B80A5C"/>
    <w:rsid w:val="00B80D86"/>
    <w:rsid w:val="00B80F5B"/>
    <w:rsid w:val="00B80F65"/>
    <w:rsid w:val="00B81578"/>
    <w:rsid w:val="00B8166A"/>
    <w:rsid w:val="00B81684"/>
    <w:rsid w:val="00B816A2"/>
    <w:rsid w:val="00B81729"/>
    <w:rsid w:val="00B817F4"/>
    <w:rsid w:val="00B818F8"/>
    <w:rsid w:val="00B81E96"/>
    <w:rsid w:val="00B81F1C"/>
    <w:rsid w:val="00B820AE"/>
    <w:rsid w:val="00B821AB"/>
    <w:rsid w:val="00B8268D"/>
    <w:rsid w:val="00B82927"/>
    <w:rsid w:val="00B82A00"/>
    <w:rsid w:val="00B82A8C"/>
    <w:rsid w:val="00B82CE8"/>
    <w:rsid w:val="00B830F7"/>
    <w:rsid w:val="00B8321E"/>
    <w:rsid w:val="00B83328"/>
    <w:rsid w:val="00B83378"/>
    <w:rsid w:val="00B83727"/>
    <w:rsid w:val="00B837F5"/>
    <w:rsid w:val="00B839EB"/>
    <w:rsid w:val="00B83AC3"/>
    <w:rsid w:val="00B83B47"/>
    <w:rsid w:val="00B83D4C"/>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C82"/>
    <w:rsid w:val="00B87D36"/>
    <w:rsid w:val="00B90165"/>
    <w:rsid w:val="00B9076E"/>
    <w:rsid w:val="00B9090A"/>
    <w:rsid w:val="00B91001"/>
    <w:rsid w:val="00B910C8"/>
    <w:rsid w:val="00B91356"/>
    <w:rsid w:val="00B915DE"/>
    <w:rsid w:val="00B91E16"/>
    <w:rsid w:val="00B91E9D"/>
    <w:rsid w:val="00B922C4"/>
    <w:rsid w:val="00B9255C"/>
    <w:rsid w:val="00B926E0"/>
    <w:rsid w:val="00B927C3"/>
    <w:rsid w:val="00B92881"/>
    <w:rsid w:val="00B92AD4"/>
    <w:rsid w:val="00B92BF1"/>
    <w:rsid w:val="00B92E19"/>
    <w:rsid w:val="00B932E1"/>
    <w:rsid w:val="00B93308"/>
    <w:rsid w:val="00B934F8"/>
    <w:rsid w:val="00B9369F"/>
    <w:rsid w:val="00B93C36"/>
    <w:rsid w:val="00B93F30"/>
    <w:rsid w:val="00B94054"/>
    <w:rsid w:val="00B94253"/>
    <w:rsid w:val="00B942ED"/>
    <w:rsid w:val="00B9436E"/>
    <w:rsid w:val="00B943F1"/>
    <w:rsid w:val="00B94521"/>
    <w:rsid w:val="00B9461E"/>
    <w:rsid w:val="00B946E7"/>
    <w:rsid w:val="00B9474F"/>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3C4"/>
    <w:rsid w:val="00B9769D"/>
    <w:rsid w:val="00B9776C"/>
    <w:rsid w:val="00B977E6"/>
    <w:rsid w:val="00B97A31"/>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BF"/>
    <w:rsid w:val="00BA17C4"/>
    <w:rsid w:val="00BA1BC4"/>
    <w:rsid w:val="00BA1D07"/>
    <w:rsid w:val="00BA21CB"/>
    <w:rsid w:val="00BA26CA"/>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91B"/>
    <w:rsid w:val="00BB1A96"/>
    <w:rsid w:val="00BB1C4F"/>
    <w:rsid w:val="00BB1C6F"/>
    <w:rsid w:val="00BB1FEF"/>
    <w:rsid w:val="00BB2073"/>
    <w:rsid w:val="00BB20E7"/>
    <w:rsid w:val="00BB225D"/>
    <w:rsid w:val="00BB2677"/>
    <w:rsid w:val="00BB277B"/>
    <w:rsid w:val="00BB2835"/>
    <w:rsid w:val="00BB284D"/>
    <w:rsid w:val="00BB2A2E"/>
    <w:rsid w:val="00BB2A9B"/>
    <w:rsid w:val="00BB2B60"/>
    <w:rsid w:val="00BB2C03"/>
    <w:rsid w:val="00BB2E3A"/>
    <w:rsid w:val="00BB365A"/>
    <w:rsid w:val="00BB37B0"/>
    <w:rsid w:val="00BB38CD"/>
    <w:rsid w:val="00BB3D91"/>
    <w:rsid w:val="00BB3F4C"/>
    <w:rsid w:val="00BB46A9"/>
    <w:rsid w:val="00BB4A42"/>
    <w:rsid w:val="00BB4E10"/>
    <w:rsid w:val="00BB4ECA"/>
    <w:rsid w:val="00BB4FEF"/>
    <w:rsid w:val="00BB5075"/>
    <w:rsid w:val="00BB5321"/>
    <w:rsid w:val="00BB53A5"/>
    <w:rsid w:val="00BB55A9"/>
    <w:rsid w:val="00BB56F2"/>
    <w:rsid w:val="00BB57E0"/>
    <w:rsid w:val="00BB5846"/>
    <w:rsid w:val="00BB59E9"/>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41F"/>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41D"/>
    <w:rsid w:val="00BD082C"/>
    <w:rsid w:val="00BD0CC9"/>
    <w:rsid w:val="00BD0E56"/>
    <w:rsid w:val="00BD0FC4"/>
    <w:rsid w:val="00BD1122"/>
    <w:rsid w:val="00BD13ED"/>
    <w:rsid w:val="00BD140B"/>
    <w:rsid w:val="00BD1749"/>
    <w:rsid w:val="00BD2058"/>
    <w:rsid w:val="00BD21B0"/>
    <w:rsid w:val="00BD238C"/>
    <w:rsid w:val="00BD28B7"/>
    <w:rsid w:val="00BD29E3"/>
    <w:rsid w:val="00BD2A08"/>
    <w:rsid w:val="00BD2AB4"/>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464"/>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5A3"/>
    <w:rsid w:val="00BE197A"/>
    <w:rsid w:val="00BE19F2"/>
    <w:rsid w:val="00BE1A06"/>
    <w:rsid w:val="00BE1B3A"/>
    <w:rsid w:val="00BE1B63"/>
    <w:rsid w:val="00BE1B66"/>
    <w:rsid w:val="00BE214A"/>
    <w:rsid w:val="00BE23B3"/>
    <w:rsid w:val="00BE26B4"/>
    <w:rsid w:val="00BE2AE0"/>
    <w:rsid w:val="00BE2E99"/>
    <w:rsid w:val="00BE331D"/>
    <w:rsid w:val="00BE373A"/>
    <w:rsid w:val="00BE3A12"/>
    <w:rsid w:val="00BE3AFA"/>
    <w:rsid w:val="00BE3F52"/>
    <w:rsid w:val="00BE402C"/>
    <w:rsid w:val="00BE403F"/>
    <w:rsid w:val="00BE45C1"/>
    <w:rsid w:val="00BE4A06"/>
    <w:rsid w:val="00BE4C08"/>
    <w:rsid w:val="00BE4F12"/>
    <w:rsid w:val="00BE51C7"/>
    <w:rsid w:val="00BE521C"/>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94D"/>
    <w:rsid w:val="00BF0A66"/>
    <w:rsid w:val="00BF0CCB"/>
    <w:rsid w:val="00BF10D2"/>
    <w:rsid w:val="00BF10D6"/>
    <w:rsid w:val="00BF120B"/>
    <w:rsid w:val="00BF1309"/>
    <w:rsid w:val="00BF15C5"/>
    <w:rsid w:val="00BF17E0"/>
    <w:rsid w:val="00BF18B9"/>
    <w:rsid w:val="00BF1A22"/>
    <w:rsid w:val="00BF1B70"/>
    <w:rsid w:val="00BF1C1B"/>
    <w:rsid w:val="00BF21BE"/>
    <w:rsid w:val="00BF220D"/>
    <w:rsid w:val="00BF2484"/>
    <w:rsid w:val="00BF24D4"/>
    <w:rsid w:val="00BF2817"/>
    <w:rsid w:val="00BF28A5"/>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5DB9"/>
    <w:rsid w:val="00BF608F"/>
    <w:rsid w:val="00BF60E3"/>
    <w:rsid w:val="00BF6154"/>
    <w:rsid w:val="00BF647E"/>
    <w:rsid w:val="00BF6597"/>
    <w:rsid w:val="00BF6A60"/>
    <w:rsid w:val="00BF6A63"/>
    <w:rsid w:val="00BF6BC0"/>
    <w:rsid w:val="00BF6E33"/>
    <w:rsid w:val="00BF6FBF"/>
    <w:rsid w:val="00BF70A1"/>
    <w:rsid w:val="00BF70F8"/>
    <w:rsid w:val="00BF7418"/>
    <w:rsid w:val="00BF75C1"/>
    <w:rsid w:val="00BF7875"/>
    <w:rsid w:val="00BF79A4"/>
    <w:rsid w:val="00BF7CDD"/>
    <w:rsid w:val="00BF7D43"/>
    <w:rsid w:val="00BF7FE5"/>
    <w:rsid w:val="00C003F3"/>
    <w:rsid w:val="00C007CA"/>
    <w:rsid w:val="00C008EA"/>
    <w:rsid w:val="00C00E85"/>
    <w:rsid w:val="00C00F1A"/>
    <w:rsid w:val="00C010F5"/>
    <w:rsid w:val="00C01799"/>
    <w:rsid w:val="00C01835"/>
    <w:rsid w:val="00C01880"/>
    <w:rsid w:val="00C01DFD"/>
    <w:rsid w:val="00C01F17"/>
    <w:rsid w:val="00C02192"/>
    <w:rsid w:val="00C0224C"/>
    <w:rsid w:val="00C02571"/>
    <w:rsid w:val="00C0279C"/>
    <w:rsid w:val="00C02B2A"/>
    <w:rsid w:val="00C02C95"/>
    <w:rsid w:val="00C02CDE"/>
    <w:rsid w:val="00C03096"/>
    <w:rsid w:val="00C037FA"/>
    <w:rsid w:val="00C03B7B"/>
    <w:rsid w:val="00C03C30"/>
    <w:rsid w:val="00C04339"/>
    <w:rsid w:val="00C04467"/>
    <w:rsid w:val="00C045E7"/>
    <w:rsid w:val="00C049E2"/>
    <w:rsid w:val="00C04C68"/>
    <w:rsid w:val="00C04C6C"/>
    <w:rsid w:val="00C04D55"/>
    <w:rsid w:val="00C04DE2"/>
    <w:rsid w:val="00C0513C"/>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1A4"/>
    <w:rsid w:val="00C073A6"/>
    <w:rsid w:val="00C076D3"/>
    <w:rsid w:val="00C0773A"/>
    <w:rsid w:val="00C0793E"/>
    <w:rsid w:val="00C0796D"/>
    <w:rsid w:val="00C07A6C"/>
    <w:rsid w:val="00C07A84"/>
    <w:rsid w:val="00C07AE3"/>
    <w:rsid w:val="00C07AE4"/>
    <w:rsid w:val="00C07AE7"/>
    <w:rsid w:val="00C07C38"/>
    <w:rsid w:val="00C07C5C"/>
    <w:rsid w:val="00C07CC9"/>
    <w:rsid w:val="00C10265"/>
    <w:rsid w:val="00C104CE"/>
    <w:rsid w:val="00C10599"/>
    <w:rsid w:val="00C106AF"/>
    <w:rsid w:val="00C1078B"/>
    <w:rsid w:val="00C10EE4"/>
    <w:rsid w:val="00C10F46"/>
    <w:rsid w:val="00C10F7A"/>
    <w:rsid w:val="00C1114F"/>
    <w:rsid w:val="00C11183"/>
    <w:rsid w:val="00C11197"/>
    <w:rsid w:val="00C11529"/>
    <w:rsid w:val="00C1157C"/>
    <w:rsid w:val="00C11AB0"/>
    <w:rsid w:val="00C11B8C"/>
    <w:rsid w:val="00C11C33"/>
    <w:rsid w:val="00C11C73"/>
    <w:rsid w:val="00C11E15"/>
    <w:rsid w:val="00C11FE5"/>
    <w:rsid w:val="00C11FF6"/>
    <w:rsid w:val="00C12068"/>
    <w:rsid w:val="00C122AA"/>
    <w:rsid w:val="00C12587"/>
    <w:rsid w:val="00C12A6D"/>
    <w:rsid w:val="00C12AB1"/>
    <w:rsid w:val="00C12E34"/>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52"/>
    <w:rsid w:val="00C14691"/>
    <w:rsid w:val="00C14ECC"/>
    <w:rsid w:val="00C14EF8"/>
    <w:rsid w:val="00C150EC"/>
    <w:rsid w:val="00C15135"/>
    <w:rsid w:val="00C15177"/>
    <w:rsid w:val="00C151DA"/>
    <w:rsid w:val="00C152AF"/>
    <w:rsid w:val="00C15752"/>
    <w:rsid w:val="00C158A8"/>
    <w:rsid w:val="00C159A7"/>
    <w:rsid w:val="00C159ED"/>
    <w:rsid w:val="00C15FA4"/>
    <w:rsid w:val="00C16386"/>
    <w:rsid w:val="00C16562"/>
    <w:rsid w:val="00C165C6"/>
    <w:rsid w:val="00C1662C"/>
    <w:rsid w:val="00C16813"/>
    <w:rsid w:val="00C16B16"/>
    <w:rsid w:val="00C1708E"/>
    <w:rsid w:val="00C17099"/>
    <w:rsid w:val="00C170AE"/>
    <w:rsid w:val="00C173C6"/>
    <w:rsid w:val="00C173EB"/>
    <w:rsid w:val="00C1747E"/>
    <w:rsid w:val="00C17593"/>
    <w:rsid w:val="00C176B6"/>
    <w:rsid w:val="00C17A5A"/>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6F5"/>
    <w:rsid w:val="00C217D8"/>
    <w:rsid w:val="00C21A8D"/>
    <w:rsid w:val="00C21B75"/>
    <w:rsid w:val="00C21DE4"/>
    <w:rsid w:val="00C22015"/>
    <w:rsid w:val="00C2267F"/>
    <w:rsid w:val="00C226CE"/>
    <w:rsid w:val="00C226E8"/>
    <w:rsid w:val="00C22CA7"/>
    <w:rsid w:val="00C22CD9"/>
    <w:rsid w:val="00C22F9A"/>
    <w:rsid w:val="00C23021"/>
    <w:rsid w:val="00C232DD"/>
    <w:rsid w:val="00C23452"/>
    <w:rsid w:val="00C2350D"/>
    <w:rsid w:val="00C23571"/>
    <w:rsid w:val="00C23788"/>
    <w:rsid w:val="00C23F19"/>
    <w:rsid w:val="00C2423A"/>
    <w:rsid w:val="00C244D8"/>
    <w:rsid w:val="00C24789"/>
    <w:rsid w:val="00C24B84"/>
    <w:rsid w:val="00C24EE5"/>
    <w:rsid w:val="00C24FD1"/>
    <w:rsid w:val="00C24FED"/>
    <w:rsid w:val="00C25038"/>
    <w:rsid w:val="00C250A4"/>
    <w:rsid w:val="00C250CF"/>
    <w:rsid w:val="00C253CC"/>
    <w:rsid w:val="00C2544D"/>
    <w:rsid w:val="00C258EC"/>
    <w:rsid w:val="00C259AA"/>
    <w:rsid w:val="00C259AB"/>
    <w:rsid w:val="00C26127"/>
    <w:rsid w:val="00C264DC"/>
    <w:rsid w:val="00C26694"/>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C54"/>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D21"/>
    <w:rsid w:val="00C31FB2"/>
    <w:rsid w:val="00C3208A"/>
    <w:rsid w:val="00C321D9"/>
    <w:rsid w:val="00C324E4"/>
    <w:rsid w:val="00C32922"/>
    <w:rsid w:val="00C329C0"/>
    <w:rsid w:val="00C32BB7"/>
    <w:rsid w:val="00C32CCE"/>
    <w:rsid w:val="00C330F8"/>
    <w:rsid w:val="00C335C1"/>
    <w:rsid w:val="00C337EC"/>
    <w:rsid w:val="00C3397D"/>
    <w:rsid w:val="00C339DE"/>
    <w:rsid w:val="00C33AA7"/>
    <w:rsid w:val="00C33DCE"/>
    <w:rsid w:val="00C34179"/>
    <w:rsid w:val="00C343DB"/>
    <w:rsid w:val="00C3463A"/>
    <w:rsid w:val="00C346BB"/>
    <w:rsid w:val="00C346C1"/>
    <w:rsid w:val="00C34BDB"/>
    <w:rsid w:val="00C34C03"/>
    <w:rsid w:val="00C34C05"/>
    <w:rsid w:val="00C34CB6"/>
    <w:rsid w:val="00C34CC8"/>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22"/>
    <w:rsid w:val="00C40D86"/>
    <w:rsid w:val="00C41057"/>
    <w:rsid w:val="00C411E2"/>
    <w:rsid w:val="00C41356"/>
    <w:rsid w:val="00C413A9"/>
    <w:rsid w:val="00C41428"/>
    <w:rsid w:val="00C41639"/>
    <w:rsid w:val="00C41A83"/>
    <w:rsid w:val="00C41E0C"/>
    <w:rsid w:val="00C41E8D"/>
    <w:rsid w:val="00C42013"/>
    <w:rsid w:val="00C42102"/>
    <w:rsid w:val="00C42130"/>
    <w:rsid w:val="00C42784"/>
    <w:rsid w:val="00C429E1"/>
    <w:rsid w:val="00C42B1D"/>
    <w:rsid w:val="00C42EA8"/>
    <w:rsid w:val="00C42F8C"/>
    <w:rsid w:val="00C43138"/>
    <w:rsid w:val="00C4357E"/>
    <w:rsid w:val="00C43817"/>
    <w:rsid w:val="00C439F0"/>
    <w:rsid w:val="00C43B17"/>
    <w:rsid w:val="00C43C3F"/>
    <w:rsid w:val="00C43CE7"/>
    <w:rsid w:val="00C43FDE"/>
    <w:rsid w:val="00C4401A"/>
    <w:rsid w:val="00C44189"/>
    <w:rsid w:val="00C4433C"/>
    <w:rsid w:val="00C44618"/>
    <w:rsid w:val="00C447FB"/>
    <w:rsid w:val="00C44F96"/>
    <w:rsid w:val="00C44FF2"/>
    <w:rsid w:val="00C45321"/>
    <w:rsid w:val="00C455FA"/>
    <w:rsid w:val="00C45722"/>
    <w:rsid w:val="00C4587D"/>
    <w:rsid w:val="00C45C66"/>
    <w:rsid w:val="00C45F39"/>
    <w:rsid w:val="00C46315"/>
    <w:rsid w:val="00C4683F"/>
    <w:rsid w:val="00C470AA"/>
    <w:rsid w:val="00C47227"/>
    <w:rsid w:val="00C47AE8"/>
    <w:rsid w:val="00C47B93"/>
    <w:rsid w:val="00C47B9B"/>
    <w:rsid w:val="00C47BDE"/>
    <w:rsid w:val="00C47CAC"/>
    <w:rsid w:val="00C47E06"/>
    <w:rsid w:val="00C47EC4"/>
    <w:rsid w:val="00C501AF"/>
    <w:rsid w:val="00C502CA"/>
    <w:rsid w:val="00C505D3"/>
    <w:rsid w:val="00C506A8"/>
    <w:rsid w:val="00C50728"/>
    <w:rsid w:val="00C507C0"/>
    <w:rsid w:val="00C508B7"/>
    <w:rsid w:val="00C509CD"/>
    <w:rsid w:val="00C509D3"/>
    <w:rsid w:val="00C50BCC"/>
    <w:rsid w:val="00C50EF6"/>
    <w:rsid w:val="00C51419"/>
    <w:rsid w:val="00C5165A"/>
    <w:rsid w:val="00C51696"/>
    <w:rsid w:val="00C51880"/>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1CA"/>
    <w:rsid w:val="00C5733A"/>
    <w:rsid w:val="00C57625"/>
    <w:rsid w:val="00C57CC6"/>
    <w:rsid w:val="00C57D43"/>
    <w:rsid w:val="00C57D4F"/>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DEC"/>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22"/>
    <w:rsid w:val="00C65F58"/>
    <w:rsid w:val="00C664FE"/>
    <w:rsid w:val="00C66571"/>
    <w:rsid w:val="00C66672"/>
    <w:rsid w:val="00C666DB"/>
    <w:rsid w:val="00C667F6"/>
    <w:rsid w:val="00C66BAA"/>
    <w:rsid w:val="00C66C34"/>
    <w:rsid w:val="00C66F56"/>
    <w:rsid w:val="00C66FC9"/>
    <w:rsid w:val="00C672FA"/>
    <w:rsid w:val="00C67F34"/>
    <w:rsid w:val="00C70188"/>
    <w:rsid w:val="00C70366"/>
    <w:rsid w:val="00C7040D"/>
    <w:rsid w:val="00C70555"/>
    <w:rsid w:val="00C70B8C"/>
    <w:rsid w:val="00C712F9"/>
    <w:rsid w:val="00C71327"/>
    <w:rsid w:val="00C713A1"/>
    <w:rsid w:val="00C71468"/>
    <w:rsid w:val="00C716BA"/>
    <w:rsid w:val="00C7194A"/>
    <w:rsid w:val="00C71BD1"/>
    <w:rsid w:val="00C71C5A"/>
    <w:rsid w:val="00C71FFF"/>
    <w:rsid w:val="00C722E6"/>
    <w:rsid w:val="00C7233D"/>
    <w:rsid w:val="00C723AF"/>
    <w:rsid w:val="00C723CA"/>
    <w:rsid w:val="00C725D3"/>
    <w:rsid w:val="00C7264C"/>
    <w:rsid w:val="00C72AE1"/>
    <w:rsid w:val="00C72EF5"/>
    <w:rsid w:val="00C72F3E"/>
    <w:rsid w:val="00C7322E"/>
    <w:rsid w:val="00C7330C"/>
    <w:rsid w:val="00C733ED"/>
    <w:rsid w:val="00C7357D"/>
    <w:rsid w:val="00C736DF"/>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5D88"/>
    <w:rsid w:val="00C75DD9"/>
    <w:rsid w:val="00C764A6"/>
    <w:rsid w:val="00C76952"/>
    <w:rsid w:val="00C769C2"/>
    <w:rsid w:val="00C76AE7"/>
    <w:rsid w:val="00C76BBE"/>
    <w:rsid w:val="00C76F5D"/>
    <w:rsid w:val="00C7731D"/>
    <w:rsid w:val="00C7799E"/>
    <w:rsid w:val="00C77ACC"/>
    <w:rsid w:val="00C80441"/>
    <w:rsid w:val="00C80547"/>
    <w:rsid w:val="00C80A0C"/>
    <w:rsid w:val="00C80A45"/>
    <w:rsid w:val="00C80DB5"/>
    <w:rsid w:val="00C80FFB"/>
    <w:rsid w:val="00C818BE"/>
    <w:rsid w:val="00C8198E"/>
    <w:rsid w:val="00C819C2"/>
    <w:rsid w:val="00C819F0"/>
    <w:rsid w:val="00C81B30"/>
    <w:rsid w:val="00C8206E"/>
    <w:rsid w:val="00C8220B"/>
    <w:rsid w:val="00C82387"/>
    <w:rsid w:val="00C823D0"/>
    <w:rsid w:val="00C824E9"/>
    <w:rsid w:val="00C828F7"/>
    <w:rsid w:val="00C82A18"/>
    <w:rsid w:val="00C82AEC"/>
    <w:rsid w:val="00C82C1F"/>
    <w:rsid w:val="00C82EC4"/>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6D82"/>
    <w:rsid w:val="00C870BA"/>
    <w:rsid w:val="00C873D5"/>
    <w:rsid w:val="00C8771C"/>
    <w:rsid w:val="00C8781D"/>
    <w:rsid w:val="00C878E9"/>
    <w:rsid w:val="00C87A95"/>
    <w:rsid w:val="00C87AF9"/>
    <w:rsid w:val="00C87D11"/>
    <w:rsid w:val="00C87DD4"/>
    <w:rsid w:val="00C87FC7"/>
    <w:rsid w:val="00C901A9"/>
    <w:rsid w:val="00C9047A"/>
    <w:rsid w:val="00C905AC"/>
    <w:rsid w:val="00C905B5"/>
    <w:rsid w:val="00C9065E"/>
    <w:rsid w:val="00C90AF3"/>
    <w:rsid w:val="00C90B43"/>
    <w:rsid w:val="00C90B8E"/>
    <w:rsid w:val="00C90C4B"/>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95B"/>
    <w:rsid w:val="00C92A5E"/>
    <w:rsid w:val="00C92C2A"/>
    <w:rsid w:val="00C92D53"/>
    <w:rsid w:val="00C92D62"/>
    <w:rsid w:val="00C9318C"/>
    <w:rsid w:val="00C93297"/>
    <w:rsid w:val="00C932D9"/>
    <w:rsid w:val="00C93348"/>
    <w:rsid w:val="00C93533"/>
    <w:rsid w:val="00C93543"/>
    <w:rsid w:val="00C93D21"/>
    <w:rsid w:val="00C940BA"/>
    <w:rsid w:val="00C94279"/>
    <w:rsid w:val="00C945EC"/>
    <w:rsid w:val="00C94B42"/>
    <w:rsid w:val="00C94B58"/>
    <w:rsid w:val="00C94BBA"/>
    <w:rsid w:val="00C94CD1"/>
    <w:rsid w:val="00C94E45"/>
    <w:rsid w:val="00C9511F"/>
    <w:rsid w:val="00C95300"/>
    <w:rsid w:val="00C9534C"/>
    <w:rsid w:val="00C95548"/>
    <w:rsid w:val="00C955F6"/>
    <w:rsid w:val="00C95656"/>
    <w:rsid w:val="00C95730"/>
    <w:rsid w:val="00C95784"/>
    <w:rsid w:val="00C95962"/>
    <w:rsid w:val="00C959AA"/>
    <w:rsid w:val="00C959D1"/>
    <w:rsid w:val="00C95EC0"/>
    <w:rsid w:val="00C9633F"/>
    <w:rsid w:val="00C963E1"/>
    <w:rsid w:val="00C965AD"/>
    <w:rsid w:val="00C967BE"/>
    <w:rsid w:val="00C96A24"/>
    <w:rsid w:val="00C96D37"/>
    <w:rsid w:val="00C96D71"/>
    <w:rsid w:val="00C96D7E"/>
    <w:rsid w:val="00C96F89"/>
    <w:rsid w:val="00C96FE0"/>
    <w:rsid w:val="00C9712A"/>
    <w:rsid w:val="00C9730E"/>
    <w:rsid w:val="00C97572"/>
    <w:rsid w:val="00C97671"/>
    <w:rsid w:val="00C9785E"/>
    <w:rsid w:val="00C97896"/>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54C"/>
    <w:rsid w:val="00CA267C"/>
    <w:rsid w:val="00CA283D"/>
    <w:rsid w:val="00CA28F8"/>
    <w:rsid w:val="00CA2919"/>
    <w:rsid w:val="00CA2C56"/>
    <w:rsid w:val="00CA2EB4"/>
    <w:rsid w:val="00CA2ED2"/>
    <w:rsid w:val="00CA2F85"/>
    <w:rsid w:val="00CA31B9"/>
    <w:rsid w:val="00CA342B"/>
    <w:rsid w:val="00CA35ED"/>
    <w:rsid w:val="00CA35F0"/>
    <w:rsid w:val="00CA3E24"/>
    <w:rsid w:val="00CA4161"/>
    <w:rsid w:val="00CA41D8"/>
    <w:rsid w:val="00CA41DB"/>
    <w:rsid w:val="00CA423D"/>
    <w:rsid w:val="00CA437C"/>
    <w:rsid w:val="00CA4572"/>
    <w:rsid w:val="00CA49C0"/>
    <w:rsid w:val="00CA4A21"/>
    <w:rsid w:val="00CA4A24"/>
    <w:rsid w:val="00CA4A3F"/>
    <w:rsid w:val="00CA4C14"/>
    <w:rsid w:val="00CA4E07"/>
    <w:rsid w:val="00CA4F58"/>
    <w:rsid w:val="00CA4FC2"/>
    <w:rsid w:val="00CA51A0"/>
    <w:rsid w:val="00CA5392"/>
    <w:rsid w:val="00CA5623"/>
    <w:rsid w:val="00CA57E3"/>
    <w:rsid w:val="00CA5A4D"/>
    <w:rsid w:val="00CA5DA3"/>
    <w:rsid w:val="00CA60BE"/>
    <w:rsid w:val="00CA611C"/>
    <w:rsid w:val="00CA6156"/>
    <w:rsid w:val="00CA6164"/>
    <w:rsid w:val="00CA6BDF"/>
    <w:rsid w:val="00CA6D39"/>
    <w:rsid w:val="00CA6D98"/>
    <w:rsid w:val="00CA7239"/>
    <w:rsid w:val="00CA724A"/>
    <w:rsid w:val="00CA7A3B"/>
    <w:rsid w:val="00CA7B12"/>
    <w:rsid w:val="00CA7E66"/>
    <w:rsid w:val="00CA7EF3"/>
    <w:rsid w:val="00CA7F17"/>
    <w:rsid w:val="00CB00AB"/>
    <w:rsid w:val="00CB010F"/>
    <w:rsid w:val="00CB01BC"/>
    <w:rsid w:val="00CB03CF"/>
    <w:rsid w:val="00CB047F"/>
    <w:rsid w:val="00CB04F4"/>
    <w:rsid w:val="00CB0576"/>
    <w:rsid w:val="00CB073F"/>
    <w:rsid w:val="00CB0763"/>
    <w:rsid w:val="00CB0886"/>
    <w:rsid w:val="00CB0BD9"/>
    <w:rsid w:val="00CB0F8D"/>
    <w:rsid w:val="00CB11BD"/>
    <w:rsid w:val="00CB1368"/>
    <w:rsid w:val="00CB167F"/>
    <w:rsid w:val="00CB1720"/>
    <w:rsid w:val="00CB1A1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813"/>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A43"/>
    <w:rsid w:val="00CB7B6B"/>
    <w:rsid w:val="00CB7CDC"/>
    <w:rsid w:val="00CB7DF4"/>
    <w:rsid w:val="00CB7EB6"/>
    <w:rsid w:val="00CB7F5F"/>
    <w:rsid w:val="00CC00B7"/>
    <w:rsid w:val="00CC0250"/>
    <w:rsid w:val="00CC0304"/>
    <w:rsid w:val="00CC034B"/>
    <w:rsid w:val="00CC050E"/>
    <w:rsid w:val="00CC07B6"/>
    <w:rsid w:val="00CC07BA"/>
    <w:rsid w:val="00CC099A"/>
    <w:rsid w:val="00CC0AA7"/>
    <w:rsid w:val="00CC0E56"/>
    <w:rsid w:val="00CC11AC"/>
    <w:rsid w:val="00CC14F9"/>
    <w:rsid w:val="00CC153E"/>
    <w:rsid w:val="00CC1555"/>
    <w:rsid w:val="00CC172A"/>
    <w:rsid w:val="00CC1A18"/>
    <w:rsid w:val="00CC1CF9"/>
    <w:rsid w:val="00CC1D2E"/>
    <w:rsid w:val="00CC1E3E"/>
    <w:rsid w:val="00CC1E40"/>
    <w:rsid w:val="00CC21A6"/>
    <w:rsid w:val="00CC2250"/>
    <w:rsid w:val="00CC25C8"/>
    <w:rsid w:val="00CC27F5"/>
    <w:rsid w:val="00CC2D18"/>
    <w:rsid w:val="00CC2E33"/>
    <w:rsid w:val="00CC2EFE"/>
    <w:rsid w:val="00CC31AF"/>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75C"/>
    <w:rsid w:val="00CC49F5"/>
    <w:rsid w:val="00CC4C5E"/>
    <w:rsid w:val="00CC4CD7"/>
    <w:rsid w:val="00CC4EB8"/>
    <w:rsid w:val="00CC4EF6"/>
    <w:rsid w:val="00CC4F4C"/>
    <w:rsid w:val="00CC4F58"/>
    <w:rsid w:val="00CC4F5B"/>
    <w:rsid w:val="00CC5178"/>
    <w:rsid w:val="00CC5373"/>
    <w:rsid w:val="00CC5705"/>
    <w:rsid w:val="00CC575A"/>
    <w:rsid w:val="00CC57AE"/>
    <w:rsid w:val="00CC5915"/>
    <w:rsid w:val="00CC59AB"/>
    <w:rsid w:val="00CC5A8E"/>
    <w:rsid w:val="00CC606C"/>
    <w:rsid w:val="00CC620F"/>
    <w:rsid w:val="00CC652C"/>
    <w:rsid w:val="00CC6CF3"/>
    <w:rsid w:val="00CC7073"/>
    <w:rsid w:val="00CC728B"/>
    <w:rsid w:val="00CC7356"/>
    <w:rsid w:val="00CC74D5"/>
    <w:rsid w:val="00CC7566"/>
    <w:rsid w:val="00CC78BA"/>
    <w:rsid w:val="00CC7A6D"/>
    <w:rsid w:val="00CC7DF5"/>
    <w:rsid w:val="00CD00AA"/>
    <w:rsid w:val="00CD00C4"/>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3E6"/>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4BC"/>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DBF"/>
    <w:rsid w:val="00CD6E0B"/>
    <w:rsid w:val="00CD707E"/>
    <w:rsid w:val="00CD70DB"/>
    <w:rsid w:val="00CD711C"/>
    <w:rsid w:val="00CD736C"/>
    <w:rsid w:val="00CD778C"/>
    <w:rsid w:val="00CD787F"/>
    <w:rsid w:val="00CD7A86"/>
    <w:rsid w:val="00CE025E"/>
    <w:rsid w:val="00CE030D"/>
    <w:rsid w:val="00CE03B6"/>
    <w:rsid w:val="00CE05EE"/>
    <w:rsid w:val="00CE05F2"/>
    <w:rsid w:val="00CE0BD9"/>
    <w:rsid w:val="00CE0CBF"/>
    <w:rsid w:val="00CE0F12"/>
    <w:rsid w:val="00CE112E"/>
    <w:rsid w:val="00CE1193"/>
    <w:rsid w:val="00CE1225"/>
    <w:rsid w:val="00CE130E"/>
    <w:rsid w:val="00CE132D"/>
    <w:rsid w:val="00CE135C"/>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8A"/>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1E4"/>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07B"/>
    <w:rsid w:val="00CF61A3"/>
    <w:rsid w:val="00CF61F9"/>
    <w:rsid w:val="00CF62A9"/>
    <w:rsid w:val="00CF637F"/>
    <w:rsid w:val="00CF6650"/>
    <w:rsid w:val="00CF66DE"/>
    <w:rsid w:val="00CF6731"/>
    <w:rsid w:val="00CF6802"/>
    <w:rsid w:val="00CF6848"/>
    <w:rsid w:val="00CF690F"/>
    <w:rsid w:val="00CF6AF3"/>
    <w:rsid w:val="00CF6B46"/>
    <w:rsid w:val="00CF6C9A"/>
    <w:rsid w:val="00CF6DC2"/>
    <w:rsid w:val="00CF74F6"/>
    <w:rsid w:val="00CF760E"/>
    <w:rsid w:val="00CF76AE"/>
    <w:rsid w:val="00CF7830"/>
    <w:rsid w:val="00CF7896"/>
    <w:rsid w:val="00CF7A74"/>
    <w:rsid w:val="00CF7B9D"/>
    <w:rsid w:val="00CF7C65"/>
    <w:rsid w:val="00CF7CCF"/>
    <w:rsid w:val="00CF7D8D"/>
    <w:rsid w:val="00CF7ECA"/>
    <w:rsid w:val="00D00141"/>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7B8"/>
    <w:rsid w:val="00D03B36"/>
    <w:rsid w:val="00D0413B"/>
    <w:rsid w:val="00D04621"/>
    <w:rsid w:val="00D04973"/>
    <w:rsid w:val="00D04A63"/>
    <w:rsid w:val="00D04FC8"/>
    <w:rsid w:val="00D050BA"/>
    <w:rsid w:val="00D053C7"/>
    <w:rsid w:val="00D05647"/>
    <w:rsid w:val="00D05689"/>
    <w:rsid w:val="00D0582B"/>
    <w:rsid w:val="00D05B47"/>
    <w:rsid w:val="00D05F62"/>
    <w:rsid w:val="00D05FD4"/>
    <w:rsid w:val="00D06048"/>
    <w:rsid w:val="00D06088"/>
    <w:rsid w:val="00D0675C"/>
    <w:rsid w:val="00D067FF"/>
    <w:rsid w:val="00D06800"/>
    <w:rsid w:val="00D06812"/>
    <w:rsid w:val="00D06B22"/>
    <w:rsid w:val="00D06DED"/>
    <w:rsid w:val="00D070AD"/>
    <w:rsid w:val="00D072E7"/>
    <w:rsid w:val="00D0730A"/>
    <w:rsid w:val="00D07356"/>
    <w:rsid w:val="00D073D1"/>
    <w:rsid w:val="00D076B0"/>
    <w:rsid w:val="00D078A7"/>
    <w:rsid w:val="00D078A9"/>
    <w:rsid w:val="00D078C9"/>
    <w:rsid w:val="00D079D1"/>
    <w:rsid w:val="00D07D73"/>
    <w:rsid w:val="00D07DCA"/>
    <w:rsid w:val="00D07E38"/>
    <w:rsid w:val="00D07E5F"/>
    <w:rsid w:val="00D07E66"/>
    <w:rsid w:val="00D1023A"/>
    <w:rsid w:val="00D10573"/>
    <w:rsid w:val="00D105DA"/>
    <w:rsid w:val="00D10A74"/>
    <w:rsid w:val="00D10D83"/>
    <w:rsid w:val="00D1121C"/>
    <w:rsid w:val="00D1126F"/>
    <w:rsid w:val="00D113AD"/>
    <w:rsid w:val="00D11672"/>
    <w:rsid w:val="00D11873"/>
    <w:rsid w:val="00D11892"/>
    <w:rsid w:val="00D118F6"/>
    <w:rsid w:val="00D1191D"/>
    <w:rsid w:val="00D11D16"/>
    <w:rsid w:val="00D11E2D"/>
    <w:rsid w:val="00D11FAE"/>
    <w:rsid w:val="00D120B4"/>
    <w:rsid w:val="00D12305"/>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9E"/>
    <w:rsid w:val="00D13BBC"/>
    <w:rsid w:val="00D13F9F"/>
    <w:rsid w:val="00D1404F"/>
    <w:rsid w:val="00D14204"/>
    <w:rsid w:val="00D14300"/>
    <w:rsid w:val="00D1440B"/>
    <w:rsid w:val="00D14854"/>
    <w:rsid w:val="00D150C5"/>
    <w:rsid w:val="00D1552A"/>
    <w:rsid w:val="00D156AD"/>
    <w:rsid w:val="00D15D9D"/>
    <w:rsid w:val="00D1624D"/>
    <w:rsid w:val="00D165C1"/>
    <w:rsid w:val="00D16632"/>
    <w:rsid w:val="00D167A4"/>
    <w:rsid w:val="00D16C0E"/>
    <w:rsid w:val="00D1717F"/>
    <w:rsid w:val="00D17550"/>
    <w:rsid w:val="00D17769"/>
    <w:rsid w:val="00D17869"/>
    <w:rsid w:val="00D1792B"/>
    <w:rsid w:val="00D17A38"/>
    <w:rsid w:val="00D17F36"/>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47A"/>
    <w:rsid w:val="00D22555"/>
    <w:rsid w:val="00D228BE"/>
    <w:rsid w:val="00D229A3"/>
    <w:rsid w:val="00D22A24"/>
    <w:rsid w:val="00D22B8D"/>
    <w:rsid w:val="00D22C92"/>
    <w:rsid w:val="00D22D40"/>
    <w:rsid w:val="00D232E5"/>
    <w:rsid w:val="00D2348D"/>
    <w:rsid w:val="00D23556"/>
    <w:rsid w:val="00D238D2"/>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470"/>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1BF6"/>
    <w:rsid w:val="00D32088"/>
    <w:rsid w:val="00D32214"/>
    <w:rsid w:val="00D3228D"/>
    <w:rsid w:val="00D322CF"/>
    <w:rsid w:val="00D325B4"/>
    <w:rsid w:val="00D32C42"/>
    <w:rsid w:val="00D32D2D"/>
    <w:rsid w:val="00D32E7B"/>
    <w:rsid w:val="00D32FF2"/>
    <w:rsid w:val="00D3322A"/>
    <w:rsid w:val="00D33313"/>
    <w:rsid w:val="00D33379"/>
    <w:rsid w:val="00D333D7"/>
    <w:rsid w:val="00D33410"/>
    <w:rsid w:val="00D33418"/>
    <w:rsid w:val="00D33458"/>
    <w:rsid w:val="00D33604"/>
    <w:rsid w:val="00D33A9A"/>
    <w:rsid w:val="00D33AFC"/>
    <w:rsid w:val="00D33C0E"/>
    <w:rsid w:val="00D33C2E"/>
    <w:rsid w:val="00D33D4F"/>
    <w:rsid w:val="00D33DD1"/>
    <w:rsid w:val="00D33E11"/>
    <w:rsid w:val="00D3410B"/>
    <w:rsid w:val="00D3423D"/>
    <w:rsid w:val="00D342FD"/>
    <w:rsid w:val="00D344C9"/>
    <w:rsid w:val="00D3477F"/>
    <w:rsid w:val="00D34876"/>
    <w:rsid w:val="00D34965"/>
    <w:rsid w:val="00D35226"/>
    <w:rsid w:val="00D354CF"/>
    <w:rsid w:val="00D357A1"/>
    <w:rsid w:val="00D358B2"/>
    <w:rsid w:val="00D358B4"/>
    <w:rsid w:val="00D359BB"/>
    <w:rsid w:val="00D35BF5"/>
    <w:rsid w:val="00D3609F"/>
    <w:rsid w:val="00D3610A"/>
    <w:rsid w:val="00D36177"/>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EC"/>
    <w:rsid w:val="00D426FB"/>
    <w:rsid w:val="00D427B4"/>
    <w:rsid w:val="00D42B71"/>
    <w:rsid w:val="00D42D5D"/>
    <w:rsid w:val="00D42DC4"/>
    <w:rsid w:val="00D434D0"/>
    <w:rsid w:val="00D43888"/>
    <w:rsid w:val="00D43BF4"/>
    <w:rsid w:val="00D43FA8"/>
    <w:rsid w:val="00D4429F"/>
    <w:rsid w:val="00D443BB"/>
    <w:rsid w:val="00D447AF"/>
    <w:rsid w:val="00D44A5C"/>
    <w:rsid w:val="00D44DF4"/>
    <w:rsid w:val="00D44FDF"/>
    <w:rsid w:val="00D45051"/>
    <w:rsid w:val="00D45096"/>
    <w:rsid w:val="00D45296"/>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35"/>
    <w:rsid w:val="00D54370"/>
    <w:rsid w:val="00D5438E"/>
    <w:rsid w:val="00D5444C"/>
    <w:rsid w:val="00D54548"/>
    <w:rsid w:val="00D545BB"/>
    <w:rsid w:val="00D546E7"/>
    <w:rsid w:val="00D54C59"/>
    <w:rsid w:val="00D54C8E"/>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1D2"/>
    <w:rsid w:val="00D56330"/>
    <w:rsid w:val="00D563C2"/>
    <w:rsid w:val="00D56587"/>
    <w:rsid w:val="00D56789"/>
    <w:rsid w:val="00D56810"/>
    <w:rsid w:val="00D56993"/>
    <w:rsid w:val="00D56AEA"/>
    <w:rsid w:val="00D56C31"/>
    <w:rsid w:val="00D56D65"/>
    <w:rsid w:val="00D57012"/>
    <w:rsid w:val="00D570B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0ED2"/>
    <w:rsid w:val="00D610FA"/>
    <w:rsid w:val="00D611E4"/>
    <w:rsid w:val="00D613DB"/>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DA5"/>
    <w:rsid w:val="00D63DE2"/>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A8D"/>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77F0B"/>
    <w:rsid w:val="00D77F18"/>
    <w:rsid w:val="00D800A1"/>
    <w:rsid w:val="00D8036A"/>
    <w:rsid w:val="00D8064A"/>
    <w:rsid w:val="00D80AB8"/>
    <w:rsid w:val="00D80C93"/>
    <w:rsid w:val="00D80CCB"/>
    <w:rsid w:val="00D810BF"/>
    <w:rsid w:val="00D810FE"/>
    <w:rsid w:val="00D81307"/>
    <w:rsid w:val="00D81465"/>
    <w:rsid w:val="00D817FD"/>
    <w:rsid w:val="00D8184F"/>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4955"/>
    <w:rsid w:val="00D8524C"/>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398"/>
    <w:rsid w:val="00D96465"/>
    <w:rsid w:val="00D96496"/>
    <w:rsid w:val="00D96883"/>
    <w:rsid w:val="00D96AD5"/>
    <w:rsid w:val="00D96B30"/>
    <w:rsid w:val="00D96C9B"/>
    <w:rsid w:val="00D96D54"/>
    <w:rsid w:val="00D96FCE"/>
    <w:rsid w:val="00D9709E"/>
    <w:rsid w:val="00D971C6"/>
    <w:rsid w:val="00D97481"/>
    <w:rsid w:val="00D97503"/>
    <w:rsid w:val="00D97514"/>
    <w:rsid w:val="00D976A9"/>
    <w:rsid w:val="00D976E3"/>
    <w:rsid w:val="00D9793D"/>
    <w:rsid w:val="00D9796F"/>
    <w:rsid w:val="00D97C59"/>
    <w:rsid w:val="00D97D08"/>
    <w:rsid w:val="00D97D27"/>
    <w:rsid w:val="00D97E86"/>
    <w:rsid w:val="00D97FB3"/>
    <w:rsid w:val="00DA000D"/>
    <w:rsid w:val="00DA015E"/>
    <w:rsid w:val="00DA02EC"/>
    <w:rsid w:val="00DA03B2"/>
    <w:rsid w:val="00DA04FA"/>
    <w:rsid w:val="00DA0D15"/>
    <w:rsid w:val="00DA0D85"/>
    <w:rsid w:val="00DA0F9D"/>
    <w:rsid w:val="00DA0FC0"/>
    <w:rsid w:val="00DA0FE2"/>
    <w:rsid w:val="00DA1094"/>
    <w:rsid w:val="00DA10F6"/>
    <w:rsid w:val="00DA1203"/>
    <w:rsid w:val="00DA19F9"/>
    <w:rsid w:val="00DA1D80"/>
    <w:rsid w:val="00DA1F1A"/>
    <w:rsid w:val="00DA2046"/>
    <w:rsid w:val="00DA2122"/>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6C2"/>
    <w:rsid w:val="00DA581C"/>
    <w:rsid w:val="00DA5BD5"/>
    <w:rsid w:val="00DA5C35"/>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70"/>
    <w:rsid w:val="00DA7BC7"/>
    <w:rsid w:val="00DA7D2F"/>
    <w:rsid w:val="00DA7D66"/>
    <w:rsid w:val="00DA7E4C"/>
    <w:rsid w:val="00DA7EC1"/>
    <w:rsid w:val="00DB005D"/>
    <w:rsid w:val="00DB01E8"/>
    <w:rsid w:val="00DB0564"/>
    <w:rsid w:val="00DB0D5D"/>
    <w:rsid w:val="00DB0E59"/>
    <w:rsid w:val="00DB118D"/>
    <w:rsid w:val="00DB13D7"/>
    <w:rsid w:val="00DB140A"/>
    <w:rsid w:val="00DB1539"/>
    <w:rsid w:val="00DB16C4"/>
    <w:rsid w:val="00DB1B14"/>
    <w:rsid w:val="00DB1BBD"/>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3CA"/>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9FE"/>
    <w:rsid w:val="00DB4A59"/>
    <w:rsid w:val="00DB4A95"/>
    <w:rsid w:val="00DB4ADF"/>
    <w:rsid w:val="00DB4D0A"/>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733"/>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4E0"/>
    <w:rsid w:val="00DC24EC"/>
    <w:rsid w:val="00DC257F"/>
    <w:rsid w:val="00DC2898"/>
    <w:rsid w:val="00DC28A6"/>
    <w:rsid w:val="00DC28EC"/>
    <w:rsid w:val="00DC2DDD"/>
    <w:rsid w:val="00DC30C8"/>
    <w:rsid w:val="00DC3295"/>
    <w:rsid w:val="00DC3417"/>
    <w:rsid w:val="00DC348A"/>
    <w:rsid w:val="00DC3652"/>
    <w:rsid w:val="00DC38E8"/>
    <w:rsid w:val="00DC3922"/>
    <w:rsid w:val="00DC3B48"/>
    <w:rsid w:val="00DC3DE4"/>
    <w:rsid w:val="00DC409A"/>
    <w:rsid w:val="00DC41A2"/>
    <w:rsid w:val="00DC4330"/>
    <w:rsid w:val="00DC48FE"/>
    <w:rsid w:val="00DC4935"/>
    <w:rsid w:val="00DC4CE8"/>
    <w:rsid w:val="00DC4D82"/>
    <w:rsid w:val="00DC5015"/>
    <w:rsid w:val="00DC5115"/>
    <w:rsid w:val="00DC512F"/>
    <w:rsid w:val="00DC5178"/>
    <w:rsid w:val="00DC522F"/>
    <w:rsid w:val="00DC5674"/>
    <w:rsid w:val="00DC5686"/>
    <w:rsid w:val="00DC580D"/>
    <w:rsid w:val="00DC588E"/>
    <w:rsid w:val="00DC5C73"/>
    <w:rsid w:val="00DC5CAA"/>
    <w:rsid w:val="00DC5D23"/>
    <w:rsid w:val="00DC5DBA"/>
    <w:rsid w:val="00DC5E7A"/>
    <w:rsid w:val="00DC5FAB"/>
    <w:rsid w:val="00DC6035"/>
    <w:rsid w:val="00DC62E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151"/>
    <w:rsid w:val="00DD02C4"/>
    <w:rsid w:val="00DD02DD"/>
    <w:rsid w:val="00DD044C"/>
    <w:rsid w:val="00DD0460"/>
    <w:rsid w:val="00DD0470"/>
    <w:rsid w:val="00DD066C"/>
    <w:rsid w:val="00DD0F77"/>
    <w:rsid w:val="00DD0F93"/>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122"/>
    <w:rsid w:val="00DD62D2"/>
    <w:rsid w:val="00DD635C"/>
    <w:rsid w:val="00DD6396"/>
    <w:rsid w:val="00DD63B8"/>
    <w:rsid w:val="00DD6960"/>
    <w:rsid w:val="00DD6A0E"/>
    <w:rsid w:val="00DD6C70"/>
    <w:rsid w:val="00DD6DA2"/>
    <w:rsid w:val="00DD6EDC"/>
    <w:rsid w:val="00DD700A"/>
    <w:rsid w:val="00DD7106"/>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5DA"/>
    <w:rsid w:val="00DE1799"/>
    <w:rsid w:val="00DE1983"/>
    <w:rsid w:val="00DE1D93"/>
    <w:rsid w:val="00DE1E4F"/>
    <w:rsid w:val="00DE21CF"/>
    <w:rsid w:val="00DE26C2"/>
    <w:rsid w:val="00DE279F"/>
    <w:rsid w:val="00DE2D4B"/>
    <w:rsid w:val="00DE31DC"/>
    <w:rsid w:val="00DE3258"/>
    <w:rsid w:val="00DE363E"/>
    <w:rsid w:val="00DE36C1"/>
    <w:rsid w:val="00DE36D0"/>
    <w:rsid w:val="00DE3D4B"/>
    <w:rsid w:val="00DE3E7C"/>
    <w:rsid w:val="00DE41C3"/>
    <w:rsid w:val="00DE42A1"/>
    <w:rsid w:val="00DE4507"/>
    <w:rsid w:val="00DE45EF"/>
    <w:rsid w:val="00DE464E"/>
    <w:rsid w:val="00DE4664"/>
    <w:rsid w:val="00DE47FC"/>
    <w:rsid w:val="00DE4811"/>
    <w:rsid w:val="00DE4B0C"/>
    <w:rsid w:val="00DE4E2A"/>
    <w:rsid w:val="00DE4E78"/>
    <w:rsid w:val="00DE5036"/>
    <w:rsid w:val="00DE5481"/>
    <w:rsid w:val="00DE5713"/>
    <w:rsid w:val="00DE58AD"/>
    <w:rsid w:val="00DE5A72"/>
    <w:rsid w:val="00DE5FDA"/>
    <w:rsid w:val="00DE601B"/>
    <w:rsid w:val="00DE61AA"/>
    <w:rsid w:val="00DE6614"/>
    <w:rsid w:val="00DE682A"/>
    <w:rsid w:val="00DE6F10"/>
    <w:rsid w:val="00DE6F4F"/>
    <w:rsid w:val="00DE7031"/>
    <w:rsid w:val="00DE72F0"/>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2D62"/>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09"/>
    <w:rsid w:val="00DF69A9"/>
    <w:rsid w:val="00DF6A83"/>
    <w:rsid w:val="00DF6D26"/>
    <w:rsid w:val="00DF6F67"/>
    <w:rsid w:val="00DF7226"/>
    <w:rsid w:val="00DF72EE"/>
    <w:rsid w:val="00DF7595"/>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D09"/>
    <w:rsid w:val="00E01F60"/>
    <w:rsid w:val="00E02068"/>
    <w:rsid w:val="00E024BB"/>
    <w:rsid w:val="00E0279A"/>
    <w:rsid w:val="00E028E6"/>
    <w:rsid w:val="00E02A9D"/>
    <w:rsid w:val="00E02C20"/>
    <w:rsid w:val="00E02F7D"/>
    <w:rsid w:val="00E02FE2"/>
    <w:rsid w:val="00E031F7"/>
    <w:rsid w:val="00E0324B"/>
    <w:rsid w:val="00E0345F"/>
    <w:rsid w:val="00E0389B"/>
    <w:rsid w:val="00E03B1D"/>
    <w:rsid w:val="00E03BEA"/>
    <w:rsid w:val="00E03C60"/>
    <w:rsid w:val="00E03CA2"/>
    <w:rsid w:val="00E0401E"/>
    <w:rsid w:val="00E043F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546"/>
    <w:rsid w:val="00E07658"/>
    <w:rsid w:val="00E07686"/>
    <w:rsid w:val="00E07E04"/>
    <w:rsid w:val="00E07E45"/>
    <w:rsid w:val="00E07E61"/>
    <w:rsid w:val="00E1007C"/>
    <w:rsid w:val="00E10088"/>
    <w:rsid w:val="00E101F9"/>
    <w:rsid w:val="00E102BD"/>
    <w:rsid w:val="00E1038C"/>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4EAB"/>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0F6F"/>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A0F"/>
    <w:rsid w:val="00E25E9C"/>
    <w:rsid w:val="00E25F1D"/>
    <w:rsid w:val="00E25F49"/>
    <w:rsid w:val="00E2617B"/>
    <w:rsid w:val="00E26224"/>
    <w:rsid w:val="00E26660"/>
    <w:rsid w:val="00E2681C"/>
    <w:rsid w:val="00E26897"/>
    <w:rsid w:val="00E2690E"/>
    <w:rsid w:val="00E26F5E"/>
    <w:rsid w:val="00E27156"/>
    <w:rsid w:val="00E272FE"/>
    <w:rsid w:val="00E2751A"/>
    <w:rsid w:val="00E27A20"/>
    <w:rsid w:val="00E30049"/>
    <w:rsid w:val="00E30063"/>
    <w:rsid w:val="00E30130"/>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B60"/>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452"/>
    <w:rsid w:val="00E40A64"/>
    <w:rsid w:val="00E40AE8"/>
    <w:rsid w:val="00E40F00"/>
    <w:rsid w:val="00E4157B"/>
    <w:rsid w:val="00E415AF"/>
    <w:rsid w:val="00E41BAC"/>
    <w:rsid w:val="00E41C73"/>
    <w:rsid w:val="00E420B4"/>
    <w:rsid w:val="00E423C8"/>
    <w:rsid w:val="00E42532"/>
    <w:rsid w:val="00E42750"/>
    <w:rsid w:val="00E42854"/>
    <w:rsid w:val="00E42A5D"/>
    <w:rsid w:val="00E42D71"/>
    <w:rsid w:val="00E42E2E"/>
    <w:rsid w:val="00E432AE"/>
    <w:rsid w:val="00E434D2"/>
    <w:rsid w:val="00E4356E"/>
    <w:rsid w:val="00E43763"/>
    <w:rsid w:val="00E439FF"/>
    <w:rsid w:val="00E43CD3"/>
    <w:rsid w:val="00E43F1E"/>
    <w:rsid w:val="00E44077"/>
    <w:rsid w:val="00E4412A"/>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109"/>
    <w:rsid w:val="00E50514"/>
    <w:rsid w:val="00E5055C"/>
    <w:rsid w:val="00E50875"/>
    <w:rsid w:val="00E508D6"/>
    <w:rsid w:val="00E50AA3"/>
    <w:rsid w:val="00E50DDF"/>
    <w:rsid w:val="00E50E66"/>
    <w:rsid w:val="00E510E8"/>
    <w:rsid w:val="00E51205"/>
    <w:rsid w:val="00E513AB"/>
    <w:rsid w:val="00E513F3"/>
    <w:rsid w:val="00E5143B"/>
    <w:rsid w:val="00E514AD"/>
    <w:rsid w:val="00E515A3"/>
    <w:rsid w:val="00E5193C"/>
    <w:rsid w:val="00E51C4D"/>
    <w:rsid w:val="00E51E23"/>
    <w:rsid w:val="00E51E79"/>
    <w:rsid w:val="00E523B8"/>
    <w:rsid w:val="00E523F3"/>
    <w:rsid w:val="00E52510"/>
    <w:rsid w:val="00E52824"/>
    <w:rsid w:val="00E5296B"/>
    <w:rsid w:val="00E52F76"/>
    <w:rsid w:val="00E52FFE"/>
    <w:rsid w:val="00E5315C"/>
    <w:rsid w:val="00E534EA"/>
    <w:rsid w:val="00E536E3"/>
    <w:rsid w:val="00E538E0"/>
    <w:rsid w:val="00E53972"/>
    <w:rsid w:val="00E53C19"/>
    <w:rsid w:val="00E53DF1"/>
    <w:rsid w:val="00E54667"/>
    <w:rsid w:val="00E547DF"/>
    <w:rsid w:val="00E54835"/>
    <w:rsid w:val="00E54920"/>
    <w:rsid w:val="00E54A4C"/>
    <w:rsid w:val="00E54CD3"/>
    <w:rsid w:val="00E54D33"/>
    <w:rsid w:val="00E555AF"/>
    <w:rsid w:val="00E55792"/>
    <w:rsid w:val="00E55972"/>
    <w:rsid w:val="00E55AEC"/>
    <w:rsid w:val="00E55E1C"/>
    <w:rsid w:val="00E55EB1"/>
    <w:rsid w:val="00E5606D"/>
    <w:rsid w:val="00E564C1"/>
    <w:rsid w:val="00E56AF0"/>
    <w:rsid w:val="00E56BDC"/>
    <w:rsid w:val="00E56D7A"/>
    <w:rsid w:val="00E56D97"/>
    <w:rsid w:val="00E56E3C"/>
    <w:rsid w:val="00E56F3C"/>
    <w:rsid w:val="00E56F64"/>
    <w:rsid w:val="00E5711F"/>
    <w:rsid w:val="00E5740E"/>
    <w:rsid w:val="00E6000E"/>
    <w:rsid w:val="00E60050"/>
    <w:rsid w:val="00E6014B"/>
    <w:rsid w:val="00E602C9"/>
    <w:rsid w:val="00E60436"/>
    <w:rsid w:val="00E608B7"/>
    <w:rsid w:val="00E608E1"/>
    <w:rsid w:val="00E609C5"/>
    <w:rsid w:val="00E60D63"/>
    <w:rsid w:val="00E60E12"/>
    <w:rsid w:val="00E60F80"/>
    <w:rsid w:val="00E60FFC"/>
    <w:rsid w:val="00E61200"/>
    <w:rsid w:val="00E612E2"/>
    <w:rsid w:val="00E61326"/>
    <w:rsid w:val="00E6134E"/>
    <w:rsid w:val="00E613CE"/>
    <w:rsid w:val="00E61909"/>
    <w:rsid w:val="00E61A55"/>
    <w:rsid w:val="00E61A65"/>
    <w:rsid w:val="00E61D3C"/>
    <w:rsid w:val="00E61DAC"/>
    <w:rsid w:val="00E61F86"/>
    <w:rsid w:val="00E61FB8"/>
    <w:rsid w:val="00E622C0"/>
    <w:rsid w:val="00E623A5"/>
    <w:rsid w:val="00E625FF"/>
    <w:rsid w:val="00E62691"/>
    <w:rsid w:val="00E62AF2"/>
    <w:rsid w:val="00E62C6B"/>
    <w:rsid w:val="00E62DDA"/>
    <w:rsid w:val="00E630F7"/>
    <w:rsid w:val="00E6322B"/>
    <w:rsid w:val="00E6324D"/>
    <w:rsid w:val="00E638B7"/>
    <w:rsid w:val="00E63A8C"/>
    <w:rsid w:val="00E63E5E"/>
    <w:rsid w:val="00E63E68"/>
    <w:rsid w:val="00E641A7"/>
    <w:rsid w:val="00E643D0"/>
    <w:rsid w:val="00E64675"/>
    <w:rsid w:val="00E64763"/>
    <w:rsid w:val="00E647DC"/>
    <w:rsid w:val="00E647F1"/>
    <w:rsid w:val="00E6484F"/>
    <w:rsid w:val="00E64968"/>
    <w:rsid w:val="00E64A96"/>
    <w:rsid w:val="00E64B4F"/>
    <w:rsid w:val="00E64C13"/>
    <w:rsid w:val="00E64E51"/>
    <w:rsid w:val="00E6504D"/>
    <w:rsid w:val="00E655F2"/>
    <w:rsid w:val="00E65884"/>
    <w:rsid w:val="00E65A35"/>
    <w:rsid w:val="00E65D31"/>
    <w:rsid w:val="00E65DA4"/>
    <w:rsid w:val="00E65E6B"/>
    <w:rsid w:val="00E66260"/>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798"/>
    <w:rsid w:val="00E70899"/>
    <w:rsid w:val="00E70B0C"/>
    <w:rsid w:val="00E70E5F"/>
    <w:rsid w:val="00E710D5"/>
    <w:rsid w:val="00E71259"/>
    <w:rsid w:val="00E71952"/>
    <w:rsid w:val="00E71D7D"/>
    <w:rsid w:val="00E71DF1"/>
    <w:rsid w:val="00E71EDB"/>
    <w:rsid w:val="00E71EF2"/>
    <w:rsid w:val="00E72134"/>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4D6F"/>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0D9"/>
    <w:rsid w:val="00E772C4"/>
    <w:rsid w:val="00E77407"/>
    <w:rsid w:val="00E77655"/>
    <w:rsid w:val="00E77AB8"/>
    <w:rsid w:val="00E77FF8"/>
    <w:rsid w:val="00E8004E"/>
    <w:rsid w:val="00E80128"/>
    <w:rsid w:val="00E8016D"/>
    <w:rsid w:val="00E809A3"/>
    <w:rsid w:val="00E80A1C"/>
    <w:rsid w:val="00E810EC"/>
    <w:rsid w:val="00E8112C"/>
    <w:rsid w:val="00E81587"/>
    <w:rsid w:val="00E815F1"/>
    <w:rsid w:val="00E81683"/>
    <w:rsid w:val="00E816B5"/>
    <w:rsid w:val="00E81B91"/>
    <w:rsid w:val="00E81C73"/>
    <w:rsid w:val="00E8245B"/>
    <w:rsid w:val="00E826C8"/>
    <w:rsid w:val="00E82819"/>
    <w:rsid w:val="00E82E82"/>
    <w:rsid w:val="00E82EE0"/>
    <w:rsid w:val="00E83073"/>
    <w:rsid w:val="00E83280"/>
    <w:rsid w:val="00E832C9"/>
    <w:rsid w:val="00E8344D"/>
    <w:rsid w:val="00E83469"/>
    <w:rsid w:val="00E83663"/>
    <w:rsid w:val="00E83A23"/>
    <w:rsid w:val="00E83C59"/>
    <w:rsid w:val="00E83C7E"/>
    <w:rsid w:val="00E83CCD"/>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8E7"/>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A80"/>
    <w:rsid w:val="00E92D73"/>
    <w:rsid w:val="00E92EC7"/>
    <w:rsid w:val="00E92F0A"/>
    <w:rsid w:val="00E93168"/>
    <w:rsid w:val="00E932DC"/>
    <w:rsid w:val="00E93402"/>
    <w:rsid w:val="00E9346A"/>
    <w:rsid w:val="00E934CB"/>
    <w:rsid w:val="00E939BB"/>
    <w:rsid w:val="00E939E4"/>
    <w:rsid w:val="00E93A7A"/>
    <w:rsid w:val="00E93B3D"/>
    <w:rsid w:val="00E93B59"/>
    <w:rsid w:val="00E93C59"/>
    <w:rsid w:val="00E93D54"/>
    <w:rsid w:val="00E93D80"/>
    <w:rsid w:val="00E93EC4"/>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C49"/>
    <w:rsid w:val="00E95F93"/>
    <w:rsid w:val="00E9627E"/>
    <w:rsid w:val="00E96AF0"/>
    <w:rsid w:val="00E96C84"/>
    <w:rsid w:val="00E96F40"/>
    <w:rsid w:val="00E96FBC"/>
    <w:rsid w:val="00E9702D"/>
    <w:rsid w:val="00E97353"/>
    <w:rsid w:val="00E9738B"/>
    <w:rsid w:val="00E973A9"/>
    <w:rsid w:val="00E9748E"/>
    <w:rsid w:val="00E97507"/>
    <w:rsid w:val="00E97512"/>
    <w:rsid w:val="00E97955"/>
    <w:rsid w:val="00E97A35"/>
    <w:rsid w:val="00E97DE8"/>
    <w:rsid w:val="00EA0281"/>
    <w:rsid w:val="00EA0431"/>
    <w:rsid w:val="00EA04FD"/>
    <w:rsid w:val="00EA08D3"/>
    <w:rsid w:val="00EA0BD3"/>
    <w:rsid w:val="00EA0BFA"/>
    <w:rsid w:val="00EA0D06"/>
    <w:rsid w:val="00EA0DE8"/>
    <w:rsid w:val="00EA0E05"/>
    <w:rsid w:val="00EA0E10"/>
    <w:rsid w:val="00EA12A1"/>
    <w:rsid w:val="00EA1671"/>
    <w:rsid w:val="00EA193A"/>
    <w:rsid w:val="00EA1A14"/>
    <w:rsid w:val="00EA1B4A"/>
    <w:rsid w:val="00EA1CC1"/>
    <w:rsid w:val="00EA1F23"/>
    <w:rsid w:val="00EA1F7C"/>
    <w:rsid w:val="00EA1FCD"/>
    <w:rsid w:val="00EA21E6"/>
    <w:rsid w:val="00EA2271"/>
    <w:rsid w:val="00EA2585"/>
    <w:rsid w:val="00EA2598"/>
    <w:rsid w:val="00EA26F1"/>
    <w:rsid w:val="00EA2730"/>
    <w:rsid w:val="00EA2E84"/>
    <w:rsid w:val="00EA33B9"/>
    <w:rsid w:val="00EA3641"/>
    <w:rsid w:val="00EA3674"/>
    <w:rsid w:val="00EA36FD"/>
    <w:rsid w:val="00EA37BA"/>
    <w:rsid w:val="00EA3D56"/>
    <w:rsid w:val="00EA3D67"/>
    <w:rsid w:val="00EA3DB9"/>
    <w:rsid w:val="00EA3E26"/>
    <w:rsid w:val="00EA3EAA"/>
    <w:rsid w:val="00EA426F"/>
    <w:rsid w:val="00EA4443"/>
    <w:rsid w:val="00EA449A"/>
    <w:rsid w:val="00EA475F"/>
    <w:rsid w:val="00EA4769"/>
    <w:rsid w:val="00EA481F"/>
    <w:rsid w:val="00EA49D1"/>
    <w:rsid w:val="00EA4A36"/>
    <w:rsid w:val="00EA4C26"/>
    <w:rsid w:val="00EA4D25"/>
    <w:rsid w:val="00EA5029"/>
    <w:rsid w:val="00EA5335"/>
    <w:rsid w:val="00EA53B3"/>
    <w:rsid w:val="00EA55DB"/>
    <w:rsid w:val="00EA58B5"/>
    <w:rsid w:val="00EA5C13"/>
    <w:rsid w:val="00EA6024"/>
    <w:rsid w:val="00EA630B"/>
    <w:rsid w:val="00EA6350"/>
    <w:rsid w:val="00EA6E29"/>
    <w:rsid w:val="00EA6E99"/>
    <w:rsid w:val="00EA7133"/>
    <w:rsid w:val="00EA7304"/>
    <w:rsid w:val="00EA75BD"/>
    <w:rsid w:val="00EA7815"/>
    <w:rsid w:val="00EA78FF"/>
    <w:rsid w:val="00EA7981"/>
    <w:rsid w:val="00EA7B1C"/>
    <w:rsid w:val="00EA7CE6"/>
    <w:rsid w:val="00EA7DFB"/>
    <w:rsid w:val="00EA7E15"/>
    <w:rsid w:val="00EA7E9E"/>
    <w:rsid w:val="00EA7EF5"/>
    <w:rsid w:val="00EA7F1F"/>
    <w:rsid w:val="00EB0378"/>
    <w:rsid w:val="00EB05DC"/>
    <w:rsid w:val="00EB0680"/>
    <w:rsid w:val="00EB1156"/>
    <w:rsid w:val="00EB11F6"/>
    <w:rsid w:val="00EB13AC"/>
    <w:rsid w:val="00EB169C"/>
    <w:rsid w:val="00EB1705"/>
    <w:rsid w:val="00EB174E"/>
    <w:rsid w:val="00EB1B06"/>
    <w:rsid w:val="00EB1CC5"/>
    <w:rsid w:val="00EB1CE3"/>
    <w:rsid w:val="00EB1D5C"/>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E88"/>
    <w:rsid w:val="00EB5F32"/>
    <w:rsid w:val="00EB5FF7"/>
    <w:rsid w:val="00EB6721"/>
    <w:rsid w:val="00EB6BAC"/>
    <w:rsid w:val="00EB6C53"/>
    <w:rsid w:val="00EB6F15"/>
    <w:rsid w:val="00EB720A"/>
    <w:rsid w:val="00EB749C"/>
    <w:rsid w:val="00EB7656"/>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9AF"/>
    <w:rsid w:val="00EC0AEE"/>
    <w:rsid w:val="00EC0C51"/>
    <w:rsid w:val="00EC0F69"/>
    <w:rsid w:val="00EC114F"/>
    <w:rsid w:val="00EC11FA"/>
    <w:rsid w:val="00EC1833"/>
    <w:rsid w:val="00EC183D"/>
    <w:rsid w:val="00EC1974"/>
    <w:rsid w:val="00EC1B3D"/>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5E9E"/>
    <w:rsid w:val="00EC60A1"/>
    <w:rsid w:val="00EC614D"/>
    <w:rsid w:val="00EC6337"/>
    <w:rsid w:val="00EC66E3"/>
    <w:rsid w:val="00EC6D13"/>
    <w:rsid w:val="00EC6D68"/>
    <w:rsid w:val="00EC6D82"/>
    <w:rsid w:val="00EC7072"/>
    <w:rsid w:val="00EC7183"/>
    <w:rsid w:val="00EC71AB"/>
    <w:rsid w:val="00EC7317"/>
    <w:rsid w:val="00EC73FA"/>
    <w:rsid w:val="00EC74C3"/>
    <w:rsid w:val="00EC7DFE"/>
    <w:rsid w:val="00EC7E40"/>
    <w:rsid w:val="00EC7EE8"/>
    <w:rsid w:val="00ED0160"/>
    <w:rsid w:val="00ED07C7"/>
    <w:rsid w:val="00ED09A0"/>
    <w:rsid w:val="00ED0A0F"/>
    <w:rsid w:val="00ED0DE8"/>
    <w:rsid w:val="00ED0EB9"/>
    <w:rsid w:val="00ED0EFF"/>
    <w:rsid w:val="00ED0FE3"/>
    <w:rsid w:val="00ED116E"/>
    <w:rsid w:val="00ED130A"/>
    <w:rsid w:val="00ED1A21"/>
    <w:rsid w:val="00ED1A39"/>
    <w:rsid w:val="00ED1B70"/>
    <w:rsid w:val="00ED1CD6"/>
    <w:rsid w:val="00ED1FB0"/>
    <w:rsid w:val="00ED2173"/>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05"/>
    <w:rsid w:val="00ED3B54"/>
    <w:rsid w:val="00ED3B7D"/>
    <w:rsid w:val="00ED3DA3"/>
    <w:rsid w:val="00ED3E65"/>
    <w:rsid w:val="00ED40CC"/>
    <w:rsid w:val="00ED47C9"/>
    <w:rsid w:val="00ED4834"/>
    <w:rsid w:val="00ED48FC"/>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0"/>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7FC"/>
    <w:rsid w:val="00EE282E"/>
    <w:rsid w:val="00EE286B"/>
    <w:rsid w:val="00EE2AAB"/>
    <w:rsid w:val="00EE2C8C"/>
    <w:rsid w:val="00EE2D16"/>
    <w:rsid w:val="00EE2E8A"/>
    <w:rsid w:val="00EE2EEF"/>
    <w:rsid w:val="00EE3196"/>
    <w:rsid w:val="00EE3203"/>
    <w:rsid w:val="00EE3282"/>
    <w:rsid w:val="00EE3318"/>
    <w:rsid w:val="00EE33A6"/>
    <w:rsid w:val="00EE39A2"/>
    <w:rsid w:val="00EE3D2F"/>
    <w:rsid w:val="00EE3DCB"/>
    <w:rsid w:val="00EE431A"/>
    <w:rsid w:val="00EE443D"/>
    <w:rsid w:val="00EE44A0"/>
    <w:rsid w:val="00EE4825"/>
    <w:rsid w:val="00EE48A3"/>
    <w:rsid w:val="00EE48F2"/>
    <w:rsid w:val="00EE4904"/>
    <w:rsid w:val="00EE4CC7"/>
    <w:rsid w:val="00EE5112"/>
    <w:rsid w:val="00EE516F"/>
    <w:rsid w:val="00EE539F"/>
    <w:rsid w:val="00EE564C"/>
    <w:rsid w:val="00EE5697"/>
    <w:rsid w:val="00EE57AA"/>
    <w:rsid w:val="00EE587D"/>
    <w:rsid w:val="00EE5F39"/>
    <w:rsid w:val="00EE62B4"/>
    <w:rsid w:val="00EE636D"/>
    <w:rsid w:val="00EE6670"/>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517"/>
    <w:rsid w:val="00EF082A"/>
    <w:rsid w:val="00EF0E50"/>
    <w:rsid w:val="00EF0EBD"/>
    <w:rsid w:val="00EF1364"/>
    <w:rsid w:val="00EF14E5"/>
    <w:rsid w:val="00EF16CC"/>
    <w:rsid w:val="00EF16D6"/>
    <w:rsid w:val="00EF17D0"/>
    <w:rsid w:val="00EF1A44"/>
    <w:rsid w:val="00EF1C52"/>
    <w:rsid w:val="00EF1D56"/>
    <w:rsid w:val="00EF1E06"/>
    <w:rsid w:val="00EF1F13"/>
    <w:rsid w:val="00EF209D"/>
    <w:rsid w:val="00EF20FD"/>
    <w:rsid w:val="00EF2457"/>
    <w:rsid w:val="00EF2678"/>
    <w:rsid w:val="00EF2786"/>
    <w:rsid w:val="00EF27F4"/>
    <w:rsid w:val="00EF28E6"/>
    <w:rsid w:val="00EF2E74"/>
    <w:rsid w:val="00EF2E7C"/>
    <w:rsid w:val="00EF3448"/>
    <w:rsid w:val="00EF34EF"/>
    <w:rsid w:val="00EF37B1"/>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A21"/>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C93"/>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277"/>
    <w:rsid w:val="00F013CF"/>
    <w:rsid w:val="00F01571"/>
    <w:rsid w:val="00F017E3"/>
    <w:rsid w:val="00F018A6"/>
    <w:rsid w:val="00F0197D"/>
    <w:rsid w:val="00F01A58"/>
    <w:rsid w:val="00F01BB0"/>
    <w:rsid w:val="00F01C12"/>
    <w:rsid w:val="00F01C76"/>
    <w:rsid w:val="00F01D54"/>
    <w:rsid w:val="00F021B1"/>
    <w:rsid w:val="00F02223"/>
    <w:rsid w:val="00F023A1"/>
    <w:rsid w:val="00F0247C"/>
    <w:rsid w:val="00F026AE"/>
    <w:rsid w:val="00F027FF"/>
    <w:rsid w:val="00F02B5B"/>
    <w:rsid w:val="00F02E74"/>
    <w:rsid w:val="00F0301D"/>
    <w:rsid w:val="00F032DF"/>
    <w:rsid w:val="00F0372A"/>
    <w:rsid w:val="00F037EF"/>
    <w:rsid w:val="00F0388F"/>
    <w:rsid w:val="00F03891"/>
    <w:rsid w:val="00F040CD"/>
    <w:rsid w:val="00F042DB"/>
    <w:rsid w:val="00F0434E"/>
    <w:rsid w:val="00F04576"/>
    <w:rsid w:val="00F046FD"/>
    <w:rsid w:val="00F04CC1"/>
    <w:rsid w:val="00F04D51"/>
    <w:rsid w:val="00F056AB"/>
    <w:rsid w:val="00F0585D"/>
    <w:rsid w:val="00F05C38"/>
    <w:rsid w:val="00F05C6F"/>
    <w:rsid w:val="00F05EED"/>
    <w:rsid w:val="00F06F02"/>
    <w:rsid w:val="00F07187"/>
    <w:rsid w:val="00F071DB"/>
    <w:rsid w:val="00F07A90"/>
    <w:rsid w:val="00F07A95"/>
    <w:rsid w:val="00F07D29"/>
    <w:rsid w:val="00F10437"/>
    <w:rsid w:val="00F10465"/>
    <w:rsid w:val="00F10581"/>
    <w:rsid w:val="00F10864"/>
    <w:rsid w:val="00F108E6"/>
    <w:rsid w:val="00F10D9E"/>
    <w:rsid w:val="00F10E93"/>
    <w:rsid w:val="00F10EAD"/>
    <w:rsid w:val="00F10F4B"/>
    <w:rsid w:val="00F11055"/>
    <w:rsid w:val="00F1105B"/>
    <w:rsid w:val="00F11071"/>
    <w:rsid w:val="00F11625"/>
    <w:rsid w:val="00F1165E"/>
    <w:rsid w:val="00F11867"/>
    <w:rsid w:val="00F11CF5"/>
    <w:rsid w:val="00F11DAE"/>
    <w:rsid w:val="00F11FEB"/>
    <w:rsid w:val="00F12172"/>
    <w:rsid w:val="00F1249A"/>
    <w:rsid w:val="00F125F6"/>
    <w:rsid w:val="00F12B3D"/>
    <w:rsid w:val="00F12C67"/>
    <w:rsid w:val="00F131B6"/>
    <w:rsid w:val="00F13242"/>
    <w:rsid w:val="00F132C7"/>
    <w:rsid w:val="00F132F5"/>
    <w:rsid w:val="00F134F5"/>
    <w:rsid w:val="00F13525"/>
    <w:rsid w:val="00F13C85"/>
    <w:rsid w:val="00F13E51"/>
    <w:rsid w:val="00F13EAA"/>
    <w:rsid w:val="00F13F95"/>
    <w:rsid w:val="00F13FB6"/>
    <w:rsid w:val="00F1403E"/>
    <w:rsid w:val="00F140FE"/>
    <w:rsid w:val="00F1415B"/>
    <w:rsid w:val="00F1429E"/>
    <w:rsid w:val="00F14E3F"/>
    <w:rsid w:val="00F14E8E"/>
    <w:rsid w:val="00F14F97"/>
    <w:rsid w:val="00F14FB4"/>
    <w:rsid w:val="00F14FE0"/>
    <w:rsid w:val="00F15265"/>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46"/>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81D"/>
    <w:rsid w:val="00F23BD0"/>
    <w:rsid w:val="00F23D7A"/>
    <w:rsid w:val="00F23DE8"/>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0A"/>
    <w:rsid w:val="00F3075E"/>
    <w:rsid w:val="00F308C0"/>
    <w:rsid w:val="00F30E96"/>
    <w:rsid w:val="00F314F2"/>
    <w:rsid w:val="00F31806"/>
    <w:rsid w:val="00F318E7"/>
    <w:rsid w:val="00F31BB5"/>
    <w:rsid w:val="00F31DEF"/>
    <w:rsid w:val="00F31F17"/>
    <w:rsid w:val="00F32049"/>
    <w:rsid w:val="00F3232E"/>
    <w:rsid w:val="00F3236F"/>
    <w:rsid w:val="00F32374"/>
    <w:rsid w:val="00F32794"/>
    <w:rsid w:val="00F32DD1"/>
    <w:rsid w:val="00F32F0E"/>
    <w:rsid w:val="00F32F3E"/>
    <w:rsid w:val="00F3333E"/>
    <w:rsid w:val="00F335C9"/>
    <w:rsid w:val="00F33828"/>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4A0"/>
    <w:rsid w:val="00F365E6"/>
    <w:rsid w:val="00F36615"/>
    <w:rsid w:val="00F366CE"/>
    <w:rsid w:val="00F368FF"/>
    <w:rsid w:val="00F369FF"/>
    <w:rsid w:val="00F36C0F"/>
    <w:rsid w:val="00F36EC8"/>
    <w:rsid w:val="00F36ED3"/>
    <w:rsid w:val="00F36F38"/>
    <w:rsid w:val="00F3721C"/>
    <w:rsid w:val="00F37235"/>
    <w:rsid w:val="00F377A2"/>
    <w:rsid w:val="00F37922"/>
    <w:rsid w:val="00F3799A"/>
    <w:rsid w:val="00F37AEF"/>
    <w:rsid w:val="00F37DC6"/>
    <w:rsid w:val="00F37DF0"/>
    <w:rsid w:val="00F4015F"/>
    <w:rsid w:val="00F4035D"/>
    <w:rsid w:val="00F40AF0"/>
    <w:rsid w:val="00F40CA4"/>
    <w:rsid w:val="00F41025"/>
    <w:rsid w:val="00F41737"/>
    <w:rsid w:val="00F4189E"/>
    <w:rsid w:val="00F418F1"/>
    <w:rsid w:val="00F4193C"/>
    <w:rsid w:val="00F41BE9"/>
    <w:rsid w:val="00F41D1F"/>
    <w:rsid w:val="00F41E2C"/>
    <w:rsid w:val="00F4257A"/>
    <w:rsid w:val="00F42910"/>
    <w:rsid w:val="00F42C2B"/>
    <w:rsid w:val="00F42D4C"/>
    <w:rsid w:val="00F43022"/>
    <w:rsid w:val="00F4343F"/>
    <w:rsid w:val="00F4353A"/>
    <w:rsid w:val="00F439F0"/>
    <w:rsid w:val="00F43BDD"/>
    <w:rsid w:val="00F43E08"/>
    <w:rsid w:val="00F4417E"/>
    <w:rsid w:val="00F44659"/>
    <w:rsid w:val="00F44833"/>
    <w:rsid w:val="00F44B7D"/>
    <w:rsid w:val="00F44FE3"/>
    <w:rsid w:val="00F451D4"/>
    <w:rsid w:val="00F451D6"/>
    <w:rsid w:val="00F45B82"/>
    <w:rsid w:val="00F45DAD"/>
    <w:rsid w:val="00F4619F"/>
    <w:rsid w:val="00F46479"/>
    <w:rsid w:val="00F46694"/>
    <w:rsid w:val="00F46772"/>
    <w:rsid w:val="00F467B0"/>
    <w:rsid w:val="00F4683A"/>
    <w:rsid w:val="00F468A5"/>
    <w:rsid w:val="00F468DC"/>
    <w:rsid w:val="00F46BD6"/>
    <w:rsid w:val="00F46E40"/>
    <w:rsid w:val="00F46F77"/>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0C99"/>
    <w:rsid w:val="00F50CB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17E"/>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983"/>
    <w:rsid w:val="00F54B39"/>
    <w:rsid w:val="00F553D1"/>
    <w:rsid w:val="00F555C3"/>
    <w:rsid w:val="00F558E3"/>
    <w:rsid w:val="00F55AC5"/>
    <w:rsid w:val="00F55B37"/>
    <w:rsid w:val="00F564B4"/>
    <w:rsid w:val="00F56D31"/>
    <w:rsid w:val="00F57183"/>
    <w:rsid w:val="00F573F5"/>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46B"/>
    <w:rsid w:val="00F625B5"/>
    <w:rsid w:val="00F62862"/>
    <w:rsid w:val="00F62FE3"/>
    <w:rsid w:val="00F63005"/>
    <w:rsid w:val="00F63289"/>
    <w:rsid w:val="00F636D5"/>
    <w:rsid w:val="00F63955"/>
    <w:rsid w:val="00F639FA"/>
    <w:rsid w:val="00F63A49"/>
    <w:rsid w:val="00F63CD2"/>
    <w:rsid w:val="00F63EDD"/>
    <w:rsid w:val="00F63F71"/>
    <w:rsid w:val="00F640C2"/>
    <w:rsid w:val="00F6433C"/>
    <w:rsid w:val="00F646C3"/>
    <w:rsid w:val="00F648A2"/>
    <w:rsid w:val="00F64928"/>
    <w:rsid w:val="00F64966"/>
    <w:rsid w:val="00F64976"/>
    <w:rsid w:val="00F64A67"/>
    <w:rsid w:val="00F64C34"/>
    <w:rsid w:val="00F65382"/>
    <w:rsid w:val="00F65920"/>
    <w:rsid w:val="00F65961"/>
    <w:rsid w:val="00F65A69"/>
    <w:rsid w:val="00F65B9D"/>
    <w:rsid w:val="00F65D3D"/>
    <w:rsid w:val="00F65E8A"/>
    <w:rsid w:val="00F65E91"/>
    <w:rsid w:val="00F660B8"/>
    <w:rsid w:val="00F6617D"/>
    <w:rsid w:val="00F663AD"/>
    <w:rsid w:val="00F66451"/>
    <w:rsid w:val="00F66536"/>
    <w:rsid w:val="00F66596"/>
    <w:rsid w:val="00F66617"/>
    <w:rsid w:val="00F66709"/>
    <w:rsid w:val="00F669E3"/>
    <w:rsid w:val="00F66AF7"/>
    <w:rsid w:val="00F66C49"/>
    <w:rsid w:val="00F66CCA"/>
    <w:rsid w:val="00F67242"/>
    <w:rsid w:val="00F672EB"/>
    <w:rsid w:val="00F674DE"/>
    <w:rsid w:val="00F6753C"/>
    <w:rsid w:val="00F675D1"/>
    <w:rsid w:val="00F67906"/>
    <w:rsid w:val="00F67A85"/>
    <w:rsid w:val="00F67CAB"/>
    <w:rsid w:val="00F67D0D"/>
    <w:rsid w:val="00F67E12"/>
    <w:rsid w:val="00F701F3"/>
    <w:rsid w:val="00F70830"/>
    <w:rsid w:val="00F70845"/>
    <w:rsid w:val="00F70EEC"/>
    <w:rsid w:val="00F71026"/>
    <w:rsid w:val="00F71042"/>
    <w:rsid w:val="00F710A0"/>
    <w:rsid w:val="00F710D9"/>
    <w:rsid w:val="00F71166"/>
    <w:rsid w:val="00F714E3"/>
    <w:rsid w:val="00F716D7"/>
    <w:rsid w:val="00F7194D"/>
    <w:rsid w:val="00F71976"/>
    <w:rsid w:val="00F71A26"/>
    <w:rsid w:val="00F71E7A"/>
    <w:rsid w:val="00F71F79"/>
    <w:rsid w:val="00F7219A"/>
    <w:rsid w:val="00F721A1"/>
    <w:rsid w:val="00F724E3"/>
    <w:rsid w:val="00F727AA"/>
    <w:rsid w:val="00F729BE"/>
    <w:rsid w:val="00F72C4F"/>
    <w:rsid w:val="00F72C94"/>
    <w:rsid w:val="00F72E06"/>
    <w:rsid w:val="00F73979"/>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67"/>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7FA"/>
    <w:rsid w:val="00F82A7D"/>
    <w:rsid w:val="00F82D8E"/>
    <w:rsid w:val="00F82FFD"/>
    <w:rsid w:val="00F83301"/>
    <w:rsid w:val="00F837DD"/>
    <w:rsid w:val="00F83A1C"/>
    <w:rsid w:val="00F83E07"/>
    <w:rsid w:val="00F83E4B"/>
    <w:rsid w:val="00F83E62"/>
    <w:rsid w:val="00F84105"/>
    <w:rsid w:val="00F8429A"/>
    <w:rsid w:val="00F845E3"/>
    <w:rsid w:val="00F84914"/>
    <w:rsid w:val="00F849D7"/>
    <w:rsid w:val="00F84A18"/>
    <w:rsid w:val="00F84A2F"/>
    <w:rsid w:val="00F84BAB"/>
    <w:rsid w:val="00F84BC6"/>
    <w:rsid w:val="00F84C5A"/>
    <w:rsid w:val="00F84E01"/>
    <w:rsid w:val="00F84F5A"/>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D0E"/>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6E"/>
    <w:rsid w:val="00F910E4"/>
    <w:rsid w:val="00F911E5"/>
    <w:rsid w:val="00F912F6"/>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4FF5"/>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C2"/>
    <w:rsid w:val="00F970EB"/>
    <w:rsid w:val="00F9744D"/>
    <w:rsid w:val="00F975B5"/>
    <w:rsid w:val="00F97666"/>
    <w:rsid w:val="00F97854"/>
    <w:rsid w:val="00F979C8"/>
    <w:rsid w:val="00F97B13"/>
    <w:rsid w:val="00F97F06"/>
    <w:rsid w:val="00FA00B4"/>
    <w:rsid w:val="00FA0384"/>
    <w:rsid w:val="00FA04E0"/>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37"/>
    <w:rsid w:val="00FA5A96"/>
    <w:rsid w:val="00FA5AD0"/>
    <w:rsid w:val="00FA6225"/>
    <w:rsid w:val="00FA6280"/>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0D1"/>
    <w:rsid w:val="00FB017F"/>
    <w:rsid w:val="00FB0443"/>
    <w:rsid w:val="00FB0521"/>
    <w:rsid w:val="00FB0540"/>
    <w:rsid w:val="00FB06F5"/>
    <w:rsid w:val="00FB0A48"/>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AC7"/>
    <w:rsid w:val="00FB2CEB"/>
    <w:rsid w:val="00FB2EE9"/>
    <w:rsid w:val="00FB2F94"/>
    <w:rsid w:val="00FB2FAB"/>
    <w:rsid w:val="00FB3353"/>
    <w:rsid w:val="00FB3497"/>
    <w:rsid w:val="00FB39DA"/>
    <w:rsid w:val="00FB3BDC"/>
    <w:rsid w:val="00FB3CD6"/>
    <w:rsid w:val="00FB3E4E"/>
    <w:rsid w:val="00FB4065"/>
    <w:rsid w:val="00FB4760"/>
    <w:rsid w:val="00FB47B5"/>
    <w:rsid w:val="00FB481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061"/>
    <w:rsid w:val="00FC0316"/>
    <w:rsid w:val="00FC0720"/>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EF6"/>
    <w:rsid w:val="00FC2F43"/>
    <w:rsid w:val="00FC3180"/>
    <w:rsid w:val="00FC3234"/>
    <w:rsid w:val="00FC337D"/>
    <w:rsid w:val="00FC36EA"/>
    <w:rsid w:val="00FC37F0"/>
    <w:rsid w:val="00FC3B07"/>
    <w:rsid w:val="00FC3BBC"/>
    <w:rsid w:val="00FC3DAF"/>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433"/>
    <w:rsid w:val="00FC7505"/>
    <w:rsid w:val="00FC791E"/>
    <w:rsid w:val="00FC7930"/>
    <w:rsid w:val="00FC7F93"/>
    <w:rsid w:val="00FD04AA"/>
    <w:rsid w:val="00FD0857"/>
    <w:rsid w:val="00FD09AC"/>
    <w:rsid w:val="00FD10D2"/>
    <w:rsid w:val="00FD12DF"/>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6A5"/>
    <w:rsid w:val="00FD6857"/>
    <w:rsid w:val="00FD6A3D"/>
    <w:rsid w:val="00FD6C9F"/>
    <w:rsid w:val="00FD6D0C"/>
    <w:rsid w:val="00FD6D13"/>
    <w:rsid w:val="00FD6F26"/>
    <w:rsid w:val="00FD6F9D"/>
    <w:rsid w:val="00FD70C4"/>
    <w:rsid w:val="00FD7150"/>
    <w:rsid w:val="00FD72D9"/>
    <w:rsid w:val="00FD73AE"/>
    <w:rsid w:val="00FD750B"/>
    <w:rsid w:val="00FD796C"/>
    <w:rsid w:val="00FD7C62"/>
    <w:rsid w:val="00FD7D6B"/>
    <w:rsid w:val="00FD7DCF"/>
    <w:rsid w:val="00FD7E05"/>
    <w:rsid w:val="00FE00DC"/>
    <w:rsid w:val="00FE0477"/>
    <w:rsid w:val="00FE04F7"/>
    <w:rsid w:val="00FE0657"/>
    <w:rsid w:val="00FE06D0"/>
    <w:rsid w:val="00FE119D"/>
    <w:rsid w:val="00FE14D7"/>
    <w:rsid w:val="00FE1583"/>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D72"/>
    <w:rsid w:val="00FE4F70"/>
    <w:rsid w:val="00FE5172"/>
    <w:rsid w:val="00FE5236"/>
    <w:rsid w:val="00FE5893"/>
    <w:rsid w:val="00FE5977"/>
    <w:rsid w:val="00FE5C9F"/>
    <w:rsid w:val="00FE5CB2"/>
    <w:rsid w:val="00FE658F"/>
    <w:rsid w:val="00FE65DA"/>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64"/>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00A"/>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5D2F"/>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86A6B029-5571-4642-9029-6EF4B443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numPr>
        <w:ilvl w:val="3"/>
      </w:numPr>
      <w:outlineLvl w:val="3"/>
    </w:pPr>
    <w:rPr>
      <w:sz w:val="24"/>
    </w:rPr>
  </w:style>
  <w:style w:type="paragraph" w:styleId="Heading5">
    <w:name w:val="heading 5"/>
    <w:aliases w:val="h5,Heading5,H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aliases w:val="Table Heading"/>
    <w:basedOn w:val="Heading1"/>
    <w:next w:val="Normal"/>
    <w:link w:val="Heading8Char"/>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184F51"/>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184F5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aliases w:val="h5 Char,Heading5 Char,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uiPriority w:val="99"/>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uiPriority w:val="99"/>
    <w:qFormat/>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styleId="Emphasis">
    <w:name w:val="Emphasis"/>
    <w:qFormat/>
    <w:rsid w:val="00B32002"/>
    <w:rPr>
      <w:i/>
      <w:iCs/>
    </w:rPr>
  </w:style>
  <w:style w:type="character" w:styleId="Strong">
    <w:name w:val="Strong"/>
    <w:uiPriority w:val="22"/>
    <w:qFormat/>
    <w:rsid w:val="00A60AAE"/>
    <w:rPr>
      <w:b/>
      <w:bCs/>
    </w:rPr>
  </w:style>
  <w:style w:type="paragraph" w:customStyle="1" w:styleId="mc-p0">
    <w:name w:val="mc-p"/>
    <w:basedOn w:val="Normal"/>
    <w:uiPriority w:val="99"/>
    <w:rsid w:val="00702DD1"/>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paragraph" w:customStyle="1" w:styleId="tdoc-header">
    <w:name w:val="tdoc-header"/>
    <w:rsid w:val="00ED3B05"/>
    <w:rPr>
      <w:rFonts w:ascii="Arial" w:eastAsia="Times New Roman" w:hAnsi="Arial"/>
      <w:noProof/>
      <w:sz w:val="24"/>
      <w:lang w:val="en-GB" w:eastAsia="en-US"/>
    </w:rPr>
  </w:style>
  <w:style w:type="character" w:styleId="FollowedHyperlink">
    <w:name w:val="FollowedHyperlink"/>
    <w:rsid w:val="00ED3B05"/>
    <w:rPr>
      <w:color w:val="800080"/>
      <w:u w:val="single"/>
    </w:rPr>
  </w:style>
  <w:style w:type="character" w:customStyle="1" w:styleId="TFZchn">
    <w:name w:val="TF Zchn"/>
    <w:link w:val="TF"/>
    <w:locked/>
    <w:rsid w:val="00ED3B05"/>
    <w:rPr>
      <w:rFonts w:ascii="Arial" w:hAnsi="Arial"/>
      <w:b/>
      <w:lang w:eastAsia="en-US"/>
    </w:rPr>
  </w:style>
  <w:style w:type="paragraph" w:customStyle="1" w:styleId="TAJ">
    <w:name w:val="TAJ"/>
    <w:basedOn w:val="TH"/>
    <w:rsid w:val="00ED3B05"/>
    <w:pPr>
      <w:overflowPunct/>
      <w:autoSpaceDE/>
      <w:autoSpaceDN/>
      <w:adjustRightInd/>
      <w:textAlignment w:val="auto"/>
    </w:pPr>
    <w:rPr>
      <w:rFonts w:eastAsia="Times New Roman"/>
      <w:lang w:val="en-GB"/>
    </w:rPr>
  </w:style>
  <w:style w:type="paragraph" w:customStyle="1" w:styleId="Guidance">
    <w:name w:val="Guidance"/>
    <w:basedOn w:val="Normal"/>
    <w:rsid w:val="00ED3B05"/>
    <w:pPr>
      <w:overflowPunct/>
      <w:autoSpaceDE/>
      <w:autoSpaceDN/>
      <w:adjustRightInd/>
      <w:textAlignment w:val="auto"/>
    </w:pPr>
    <w:rPr>
      <w:rFonts w:eastAsia="Times New Roman"/>
      <w:i/>
      <w:color w:val="0000FF"/>
      <w:lang w:val="en-GB"/>
    </w:rPr>
  </w:style>
  <w:style w:type="character" w:customStyle="1" w:styleId="BalloonTextChar">
    <w:name w:val="Balloon Text Char"/>
    <w:link w:val="BalloonText"/>
    <w:rsid w:val="00ED3B05"/>
    <w:rPr>
      <w:rFonts w:ascii="Tahoma" w:hAnsi="Tahoma" w:cs="Tahoma"/>
      <w:sz w:val="16"/>
      <w:szCs w:val="16"/>
      <w:lang w:eastAsia="en-US"/>
    </w:rPr>
  </w:style>
  <w:style w:type="character" w:customStyle="1" w:styleId="CommentSubjectChar">
    <w:name w:val="Comment Subject Char"/>
    <w:link w:val="CommentSubject"/>
    <w:uiPriority w:val="99"/>
    <w:rsid w:val="00ED3B05"/>
    <w:rPr>
      <w:rFonts w:ascii="Times New Roman" w:hAnsi="Times New Roman"/>
      <w:b/>
      <w:bCs/>
      <w:lang w:eastAsia="x-none"/>
    </w:rPr>
  </w:style>
  <w:style w:type="character" w:customStyle="1" w:styleId="TALCar">
    <w:name w:val="TAL Car"/>
    <w:qFormat/>
    <w:rsid w:val="00ED3B05"/>
    <w:rPr>
      <w:rFonts w:ascii="Arial" w:hAnsi="Arial"/>
      <w:sz w:val="18"/>
      <w:lang w:eastAsia="en-US"/>
    </w:rPr>
  </w:style>
  <w:style w:type="paragraph" w:customStyle="1" w:styleId="RAN1bullet2">
    <w:name w:val="RAN1 bullet2"/>
    <w:basedOn w:val="Normal"/>
    <w:link w:val="RAN1bullet2Char"/>
    <w:qFormat/>
    <w:rsid w:val="00ED3B05"/>
    <w:pPr>
      <w:numPr>
        <w:ilvl w:val="1"/>
        <w:numId w:val="24"/>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ED3B05"/>
    <w:rPr>
      <w:rFonts w:ascii="Times" w:eastAsia="Batang" w:hAnsi="Times"/>
      <w:lang w:eastAsia="en-US"/>
    </w:rPr>
  </w:style>
  <w:style w:type="paragraph" w:customStyle="1" w:styleId="RAN1bullet1">
    <w:name w:val="RAN1 bullet1"/>
    <w:basedOn w:val="Normal"/>
    <w:link w:val="RAN1bullet1Char"/>
    <w:qFormat/>
    <w:rsid w:val="00ED3B05"/>
    <w:pPr>
      <w:numPr>
        <w:numId w:val="2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D3B05"/>
    <w:rPr>
      <w:rFonts w:ascii="Times" w:eastAsia="Batang" w:hAnsi="Times"/>
      <w:szCs w:val="24"/>
      <w:lang w:val="en-GB" w:eastAsia="x-none"/>
    </w:rPr>
  </w:style>
  <w:style w:type="paragraph" w:customStyle="1" w:styleId="RAN1tdoc">
    <w:name w:val="RAN1 tdoc"/>
    <w:basedOn w:val="Normal"/>
    <w:link w:val="RAN1tdocChar"/>
    <w:qFormat/>
    <w:rsid w:val="00ED3B0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ED3B0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3B05"/>
    <w:pPr>
      <w:numPr>
        <w:ilvl w:val="2"/>
        <w:numId w:val="26"/>
      </w:numPr>
    </w:pPr>
  </w:style>
  <w:style w:type="character" w:customStyle="1" w:styleId="RAN1bullet3Char">
    <w:name w:val="RAN1 bullet3 Char"/>
    <w:link w:val="RAN1bullet3"/>
    <w:qFormat/>
    <w:rsid w:val="00ED3B05"/>
    <w:rPr>
      <w:rFonts w:ascii="Times" w:eastAsia="Batang" w:hAnsi="Times"/>
      <w:lang w:eastAsia="en-US"/>
    </w:rPr>
  </w:style>
  <w:style w:type="paragraph" w:customStyle="1" w:styleId="Proposal">
    <w:name w:val="Proposal"/>
    <w:basedOn w:val="Normal"/>
    <w:link w:val="ProposalChar"/>
    <w:qFormat/>
    <w:rsid w:val="00ED3B0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ED3B05"/>
    <w:rPr>
      <w:rFonts w:ascii="Times New Roman" w:eastAsia="Times New Roman" w:hAnsi="Times New Roman"/>
      <w:b/>
      <w:bCs/>
      <w:lang w:val="en-GB"/>
    </w:rPr>
  </w:style>
  <w:style w:type="paragraph" w:customStyle="1" w:styleId="ZchnZchn">
    <w:name w:val="Zchn Zchn"/>
    <w:rsid w:val="00ED3B0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ED3B05"/>
    <w:pPr>
      <w:numPr>
        <w:numId w:val="27"/>
      </w:numPr>
      <w:ind w:left="0"/>
      <w:contextualSpacing/>
    </w:pPr>
    <w:rPr>
      <w:rFonts w:ascii="Times New Roman" w:eastAsia="Times New Roman" w:hAnsi="Times New Roman"/>
      <w:sz w:val="20"/>
      <w:szCs w:val="24"/>
    </w:rPr>
  </w:style>
  <w:style w:type="character" w:customStyle="1" w:styleId="bulletChar">
    <w:name w:val="bullet Char"/>
    <w:link w:val="bullet"/>
    <w:rsid w:val="00ED3B05"/>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ED3B0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ED3B0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D3B05"/>
    <w:rPr>
      <w:rFonts w:ascii="Arial" w:eastAsia="MS Mincho" w:hAnsi="Arial"/>
      <w:i/>
      <w:sz w:val="18"/>
      <w:szCs w:val="24"/>
      <w:lang w:val="en-GB" w:eastAsia="en-GB"/>
    </w:rPr>
  </w:style>
  <w:style w:type="paragraph" w:customStyle="1" w:styleId="onecomwebmail-msonormal">
    <w:name w:val="onecomwebmail-msonormal"/>
    <w:basedOn w:val="Normal"/>
    <w:rsid w:val="00ED3B0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textChar">
    <w:name w:val="text Char"/>
    <w:link w:val="text"/>
    <w:rsid w:val="00ED3B05"/>
    <w:rPr>
      <w:rFonts w:ascii="Times New Roman" w:hAnsi="Times New Roman"/>
      <w:sz w:val="24"/>
    </w:rPr>
  </w:style>
  <w:style w:type="paragraph" w:customStyle="1" w:styleId="bullet1">
    <w:name w:val="bullet1"/>
    <w:basedOn w:val="text"/>
    <w:link w:val="bullet1Char"/>
    <w:qFormat/>
    <w:rsid w:val="00ED3B05"/>
    <w:pPr>
      <w:numPr>
        <w:ilvl w:val="2"/>
        <w:numId w:val="28"/>
      </w:numPr>
      <w:overflowPunct/>
      <w:autoSpaceDE/>
      <w:autoSpaceDN/>
      <w:adjustRightInd/>
      <w:spacing w:after="0"/>
      <w:ind w:left="720"/>
      <w:jc w:val="left"/>
      <w:textAlignment w:val="auto"/>
    </w:pPr>
    <w:rPr>
      <w:rFonts w:ascii="Calibri" w:hAnsi="Calibri"/>
      <w:kern w:val="2"/>
      <w:szCs w:val="24"/>
      <w:lang w:val="en-GB"/>
    </w:rPr>
  </w:style>
  <w:style w:type="character" w:customStyle="1" w:styleId="bullet1Char">
    <w:name w:val="bullet1 Char"/>
    <w:link w:val="bullet1"/>
    <w:rsid w:val="00ED3B05"/>
    <w:rPr>
      <w:rFonts w:ascii="Calibri" w:hAnsi="Calibri"/>
      <w:kern w:val="2"/>
      <w:sz w:val="24"/>
      <w:szCs w:val="24"/>
      <w:lang w:val="en-GB"/>
    </w:rPr>
  </w:style>
  <w:style w:type="paragraph" w:customStyle="1" w:styleId="bullet2">
    <w:name w:val="bullet2"/>
    <w:basedOn w:val="text"/>
    <w:link w:val="bullet2Char"/>
    <w:qFormat/>
    <w:rsid w:val="00ED3B05"/>
    <w:pPr>
      <w:numPr>
        <w:ilvl w:val="3"/>
        <w:numId w:val="28"/>
      </w:numPr>
      <w:overflowPunct/>
      <w:autoSpaceDE/>
      <w:autoSpaceDN/>
      <w:adjustRightInd/>
      <w:spacing w:after="0"/>
      <w:ind w:left="1440"/>
      <w:jc w:val="left"/>
      <w:textAlignment w:val="auto"/>
    </w:pPr>
    <w:rPr>
      <w:rFonts w:ascii="Times" w:hAnsi="Times"/>
      <w:kern w:val="2"/>
      <w:szCs w:val="24"/>
      <w:lang w:val="en-GB"/>
    </w:rPr>
  </w:style>
  <w:style w:type="character" w:customStyle="1" w:styleId="bullet2Char">
    <w:name w:val="bullet2 Char"/>
    <w:link w:val="bullet2"/>
    <w:qFormat/>
    <w:rsid w:val="00ED3B05"/>
    <w:rPr>
      <w:rFonts w:ascii="Times" w:hAnsi="Times"/>
      <w:kern w:val="2"/>
      <w:sz w:val="24"/>
      <w:szCs w:val="24"/>
      <w:lang w:val="en-GB"/>
    </w:rPr>
  </w:style>
  <w:style w:type="paragraph" w:customStyle="1" w:styleId="bullet3">
    <w:name w:val="bullet3"/>
    <w:basedOn w:val="text"/>
    <w:link w:val="bullet3Char"/>
    <w:qFormat/>
    <w:rsid w:val="00ED3B05"/>
    <w:pPr>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D3B05"/>
    <w:rPr>
      <w:rFonts w:ascii="Times" w:eastAsia="Batang" w:hAnsi="Times"/>
      <w:szCs w:val="24"/>
      <w:lang w:val="en-GB" w:eastAsia="en-US"/>
    </w:rPr>
  </w:style>
  <w:style w:type="paragraph" w:customStyle="1" w:styleId="bullet4">
    <w:name w:val="bullet4"/>
    <w:basedOn w:val="text"/>
    <w:qFormat/>
    <w:rsid w:val="00ED3B05"/>
    <w:pPr>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D3B0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ED3B05"/>
    <w:rPr>
      <w:rFonts w:ascii="Times New Roman" w:eastAsia="Malgun Gothic" w:hAnsi="Times New Roman" w:cs="Batang"/>
      <w:lang w:val="en-GB" w:eastAsia="en-US"/>
    </w:rPr>
  </w:style>
  <w:style w:type="paragraph" w:customStyle="1" w:styleId="tdoc">
    <w:name w:val="tdoc"/>
    <w:basedOn w:val="Normal"/>
    <w:link w:val="tdocChar"/>
    <w:qFormat/>
    <w:rsid w:val="00ED3B0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ED3B05"/>
    <w:rPr>
      <w:rFonts w:ascii="Times" w:eastAsia="Batang" w:hAnsi="Times"/>
      <w:szCs w:val="24"/>
      <w:lang w:val="en-GB" w:eastAsia="en-US"/>
    </w:rPr>
  </w:style>
  <w:style w:type="paragraph" w:customStyle="1" w:styleId="maintext">
    <w:name w:val="main text"/>
    <w:basedOn w:val="Normal"/>
    <w:link w:val="maintextChar"/>
    <w:qFormat/>
    <w:rsid w:val="00ED3B0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ED3B0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3B05"/>
    <w:rPr>
      <w:rFonts w:ascii="Times New Roman" w:hAnsi="Times New Roman"/>
      <w:sz w:val="16"/>
      <w:lang w:eastAsia="en-US"/>
    </w:rPr>
  </w:style>
  <w:style w:type="character" w:customStyle="1" w:styleId="DocumentMapChar">
    <w:name w:val="Document Map Char"/>
    <w:link w:val="DocumentMap"/>
    <w:uiPriority w:val="99"/>
    <w:rsid w:val="00ED3B05"/>
    <w:rPr>
      <w:rFonts w:ascii="Tahoma" w:hAnsi="Tahoma"/>
      <w:shd w:val="clear" w:color="auto" w:fill="000080"/>
      <w:lang w:eastAsia="en-US"/>
    </w:rPr>
  </w:style>
  <w:style w:type="character" w:customStyle="1" w:styleId="NOChar">
    <w:name w:val="NO Char"/>
    <w:link w:val="NO"/>
    <w:rsid w:val="00ED3B05"/>
    <w:rPr>
      <w:rFonts w:ascii="Times New Roman" w:hAnsi="Times New Roman"/>
      <w:lang w:eastAsia="en-US"/>
    </w:rPr>
  </w:style>
  <w:style w:type="table" w:customStyle="1" w:styleId="TableGrid1">
    <w:name w:val="Table Grid1"/>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D3B05"/>
  </w:style>
  <w:style w:type="character" w:customStyle="1" w:styleId="Heading7Char">
    <w:name w:val="Heading 7 Char"/>
    <w:basedOn w:val="DefaultParagraphFont"/>
    <w:link w:val="Heading7"/>
    <w:uiPriority w:val="9"/>
    <w:rsid w:val="00ED3B05"/>
    <w:rPr>
      <w:rFonts w:ascii="Arial" w:hAnsi="Arial"/>
      <w:lang w:val="en-GB" w:eastAsia="en-US"/>
    </w:rPr>
  </w:style>
  <w:style w:type="character" w:customStyle="1" w:styleId="Heading8Char">
    <w:name w:val="Heading 8 Char"/>
    <w:aliases w:val="Table Heading Char"/>
    <w:basedOn w:val="DefaultParagraphFont"/>
    <w:link w:val="Heading8"/>
    <w:rsid w:val="00ED3B0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3B05"/>
    <w:rPr>
      <w:rFonts w:ascii="Arial" w:hAnsi="Arial"/>
      <w:sz w:val="36"/>
      <w:lang w:val="en-GB" w:eastAsia="en-US"/>
    </w:rPr>
  </w:style>
  <w:style w:type="table" w:customStyle="1" w:styleId="TableGrid2">
    <w:name w:val="Table Grid2"/>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D3B0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ED3B05"/>
    <w:pPr>
      <w:widowControl w:val="0"/>
      <w:overflowPunct/>
      <w:autoSpaceDE/>
      <w:autoSpaceDN/>
      <w:adjustRightInd/>
      <w:spacing w:after="0"/>
      <w:ind w:firstLine="420"/>
      <w:jc w:val="both"/>
      <w:textAlignment w:val="auto"/>
    </w:pPr>
    <w:rPr>
      <w:rFonts w:eastAsia="Times New Roman"/>
      <w:kern w:val="2"/>
      <w:sz w:val="21"/>
      <w:lang w:eastAsia="zh-CN"/>
    </w:rPr>
  </w:style>
  <w:style w:type="paragraph" w:customStyle="1" w:styleId="a0">
    <w:name w:val="表格文字居左"/>
    <w:basedOn w:val="Normal"/>
    <w:next w:val="Normal"/>
    <w:rsid w:val="00ED3B05"/>
    <w:pPr>
      <w:widowControl w:val="0"/>
      <w:overflowPunct/>
      <w:autoSpaceDE/>
      <w:autoSpaceDN/>
      <w:adjustRightInd/>
      <w:spacing w:after="0"/>
      <w:jc w:val="both"/>
      <w:textAlignment w:val="auto"/>
    </w:pPr>
    <w:rPr>
      <w:rFonts w:ascii="Arial" w:eastAsia="Times New Roman" w:hAnsi="Arial" w:cs="SimSun"/>
      <w:kern w:val="2"/>
      <w:sz w:val="21"/>
      <w:lang w:eastAsia="zh-CN"/>
    </w:rPr>
  </w:style>
  <w:style w:type="character" w:customStyle="1" w:styleId="FooterChar">
    <w:name w:val="Footer Char"/>
    <w:basedOn w:val="DefaultParagraphFont"/>
    <w:link w:val="Footer"/>
    <w:rsid w:val="00ED3B05"/>
    <w:rPr>
      <w:rFonts w:ascii="Arial" w:hAnsi="Arial"/>
      <w:b/>
      <w:i/>
      <w:noProof/>
      <w:sz w:val="18"/>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D3B05"/>
    <w:rPr>
      <w:rFonts w:ascii="Arial" w:hAnsi="Arial"/>
      <w:sz w:val="32"/>
      <w:lang w:val="en-GB" w:eastAsia="en-US"/>
    </w:rPr>
  </w:style>
  <w:style w:type="paragraph" w:customStyle="1" w:styleId="z-TopofForm1">
    <w:name w:val="z-Top of Form1"/>
    <w:basedOn w:val="Normal"/>
    <w:next w:val="Normal"/>
    <w:hidden/>
    <w:uiPriority w:val="99"/>
    <w:unhideWhenUsed/>
    <w:rsid w:val="00ED3B0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ED3B05"/>
    <w:rPr>
      <w:rFonts w:ascii="Arial" w:hAnsi="Arial"/>
      <w:vanish/>
      <w:sz w:val="16"/>
      <w:szCs w:val="16"/>
    </w:rPr>
  </w:style>
  <w:style w:type="character" w:customStyle="1" w:styleId="hps">
    <w:name w:val="hps"/>
    <w:basedOn w:val="DefaultParagraphFont"/>
    <w:rsid w:val="00ED3B05"/>
  </w:style>
  <w:style w:type="paragraph" w:customStyle="1" w:styleId="z-BottomofForm1">
    <w:name w:val="z-Bottom of Form1"/>
    <w:basedOn w:val="Normal"/>
    <w:next w:val="Normal"/>
    <w:hidden/>
    <w:uiPriority w:val="99"/>
    <w:unhideWhenUsed/>
    <w:rsid w:val="00ED3B05"/>
    <w:pPr>
      <w:pBdr>
        <w:top w:val="single" w:sz="6" w:space="1" w:color="auto"/>
      </w:pBdr>
      <w:overflowPunct/>
      <w:autoSpaceDE/>
      <w:autoSpaceDN/>
      <w:adjustRightInd/>
      <w:spacing w:after="0"/>
      <w:jc w:val="center"/>
      <w:textAlignment w:val="auto"/>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ED3B05"/>
    <w:rPr>
      <w:rFonts w:ascii="Arial" w:hAnsi="Arial"/>
      <w:vanish/>
      <w:sz w:val="16"/>
      <w:szCs w:val="16"/>
    </w:rPr>
  </w:style>
  <w:style w:type="paragraph" w:customStyle="1" w:styleId="Date1">
    <w:name w:val="Date1"/>
    <w:basedOn w:val="Normal"/>
    <w:next w:val="Normal"/>
    <w:uiPriority w:val="99"/>
    <w:unhideWhenUsed/>
    <w:rsid w:val="00ED3B05"/>
    <w:pPr>
      <w:overflowPunct/>
      <w:autoSpaceDE/>
      <w:autoSpaceDN/>
      <w:adjustRightInd/>
      <w:spacing w:after="200" w:line="276" w:lineRule="auto"/>
      <w:ind w:leftChars="2500" w:left="100"/>
      <w:textAlignment w:val="auto"/>
    </w:pPr>
    <w:rPr>
      <w:rFonts w:eastAsia="Times New Roman"/>
      <w:lang w:eastAsia="zh-CN"/>
    </w:rPr>
  </w:style>
  <w:style w:type="character" w:customStyle="1" w:styleId="DateChar">
    <w:name w:val="Date Char"/>
    <w:basedOn w:val="DefaultParagraphFont"/>
    <w:link w:val="Date"/>
    <w:uiPriority w:val="99"/>
    <w:rsid w:val="00ED3B05"/>
    <w:rPr>
      <w:rFonts w:ascii="Times New Roman" w:hAnsi="Times New Roman"/>
    </w:rPr>
  </w:style>
  <w:style w:type="paragraph" w:customStyle="1" w:styleId="tablecell">
    <w:name w:val="tablecell"/>
    <w:basedOn w:val="Normal"/>
    <w:qFormat/>
    <w:rsid w:val="00ED3B05"/>
    <w:pPr>
      <w:overflowPunct/>
      <w:snapToGrid w:val="0"/>
      <w:spacing w:before="40" w:after="40"/>
      <w:textAlignment w:val="auto"/>
    </w:pPr>
    <w:rPr>
      <w:rFonts w:eastAsia="Times New Roman"/>
    </w:rPr>
  </w:style>
  <w:style w:type="character" w:customStyle="1" w:styleId="shorttext">
    <w:name w:val="short_text"/>
    <w:basedOn w:val="DefaultParagraphFont"/>
    <w:rsid w:val="00ED3B05"/>
  </w:style>
  <w:style w:type="paragraph" w:customStyle="1" w:styleId="tableheader">
    <w:name w:val="tableheader"/>
    <w:basedOn w:val="Normal"/>
    <w:qFormat/>
    <w:rsid w:val="00ED3B05"/>
    <w:pPr>
      <w:overflowPunct/>
      <w:autoSpaceDE/>
      <w:autoSpaceDN/>
      <w:adjustRightInd/>
      <w:snapToGrid w:val="0"/>
      <w:spacing w:before="40" w:after="40"/>
      <w:jc w:val="center"/>
      <w:textAlignment w:val="auto"/>
    </w:pPr>
    <w:rPr>
      <w:rFonts w:eastAsia="Times New Roman" w:cs="Calibri"/>
      <w:b/>
      <w:bCs/>
      <w:color w:val="000000"/>
    </w:rPr>
  </w:style>
  <w:style w:type="character" w:customStyle="1" w:styleId="keyword">
    <w:name w:val="keyword"/>
    <w:basedOn w:val="DefaultParagraphFont"/>
    <w:rsid w:val="00ED3B05"/>
  </w:style>
  <w:style w:type="paragraph" w:customStyle="1" w:styleId="Test">
    <w:name w:val="Test"/>
    <w:basedOn w:val="Normal"/>
    <w:rsid w:val="00ED3B05"/>
    <w:pPr>
      <w:overflowPunct/>
      <w:autoSpaceDE/>
      <w:autoSpaceDN/>
      <w:adjustRightInd/>
      <w:spacing w:before="60" w:after="60" w:line="280" w:lineRule="atLeast"/>
      <w:ind w:left="2160"/>
      <w:jc w:val="both"/>
      <w:textAlignment w:val="auto"/>
    </w:pPr>
    <w:rPr>
      <w:rFonts w:eastAsia="MS Mincho"/>
      <w:lang w:val="en-GB"/>
    </w:rPr>
  </w:style>
  <w:style w:type="paragraph" w:customStyle="1" w:styleId="Doc-text2">
    <w:name w:val="Doc-text2"/>
    <w:basedOn w:val="Normal"/>
    <w:link w:val="Doc-text2Char"/>
    <w:qFormat/>
    <w:rsid w:val="00ED3B05"/>
    <w:pPr>
      <w:overflowPunct/>
      <w:autoSpaceDE/>
      <w:autoSpaceDN/>
      <w:adjustRightInd/>
      <w:spacing w:after="200" w:line="276" w:lineRule="auto"/>
      <w:textAlignment w:val="auto"/>
    </w:pPr>
    <w:rPr>
      <w:rFonts w:eastAsia="Times New Roman"/>
      <w:lang w:eastAsia="zh-CN"/>
    </w:rPr>
  </w:style>
  <w:style w:type="character" w:customStyle="1" w:styleId="Doc-text2Char">
    <w:name w:val="Doc-text2 Char"/>
    <w:link w:val="Doc-text2"/>
    <w:rsid w:val="00ED3B05"/>
    <w:rPr>
      <w:rFonts w:ascii="Times New Roman" w:eastAsia="Times New Roman" w:hAnsi="Times New Roman"/>
    </w:rPr>
  </w:style>
  <w:style w:type="paragraph" w:customStyle="1" w:styleId="BodyTextIndent1">
    <w:name w:val="Body Text Indent1"/>
    <w:basedOn w:val="Normal"/>
    <w:next w:val="BodyTextIndent"/>
    <w:link w:val="BodyTextIndentChar"/>
    <w:uiPriority w:val="99"/>
    <w:unhideWhenUsed/>
    <w:rsid w:val="00ED3B05"/>
    <w:pPr>
      <w:overflowPunct/>
      <w:autoSpaceDE/>
      <w:autoSpaceDN/>
      <w:adjustRightInd/>
      <w:spacing w:after="120" w:line="276" w:lineRule="auto"/>
      <w:ind w:left="360"/>
      <w:textAlignment w:val="auto"/>
    </w:pPr>
    <w:rPr>
      <w:rFonts w:eastAsia="Times New Roman"/>
      <w:lang w:eastAsia="zh-CN"/>
    </w:rPr>
  </w:style>
  <w:style w:type="character" w:customStyle="1" w:styleId="BodyTextIndentChar">
    <w:name w:val="Body Text Indent Char"/>
    <w:basedOn w:val="DefaultParagraphFont"/>
    <w:link w:val="BodyTextIndent1"/>
    <w:uiPriority w:val="99"/>
    <w:rsid w:val="00ED3B05"/>
    <w:rPr>
      <w:rFonts w:ascii="Times New Roman" w:eastAsia="Times New Roman" w:hAnsi="Times New Roman"/>
    </w:rPr>
  </w:style>
  <w:style w:type="paragraph" w:customStyle="1" w:styleId="ordinary-output">
    <w:name w:val="ordinary-output"/>
    <w:basedOn w:val="Normal"/>
    <w:rsid w:val="00ED3B0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ED3B05"/>
  </w:style>
  <w:style w:type="character" w:customStyle="1" w:styleId="PLChar">
    <w:name w:val="PL Char"/>
    <w:link w:val="PL"/>
    <w:qFormat/>
    <w:rsid w:val="00ED3B05"/>
    <w:rPr>
      <w:rFonts w:ascii="Courier New" w:hAnsi="Courier New"/>
      <w:noProof/>
      <w:sz w:val="16"/>
      <w:lang w:eastAsia="en-US"/>
    </w:rPr>
  </w:style>
  <w:style w:type="paragraph" w:customStyle="1" w:styleId="3GPPNormalText">
    <w:name w:val="3GPP Normal Text"/>
    <w:basedOn w:val="BodyText"/>
    <w:link w:val="3GPPNormalTextChar"/>
    <w:qFormat/>
    <w:rsid w:val="00ED3B05"/>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3B05"/>
    <w:rPr>
      <w:rFonts w:ascii="Times New Roman" w:eastAsia="MS Mincho" w:hAnsi="Times New Roman"/>
      <w:sz w:val="22"/>
      <w:szCs w:val="24"/>
    </w:rPr>
  </w:style>
  <w:style w:type="paragraph" w:styleId="ListNumber3">
    <w:name w:val="List Number 3"/>
    <w:basedOn w:val="Normal"/>
    <w:rsid w:val="00ED3B05"/>
    <w:pPr>
      <w:numPr>
        <w:numId w:val="29"/>
      </w:numPr>
    </w:pPr>
    <w:rPr>
      <w:rFonts w:eastAsia="Times New Roman"/>
      <w:lang w:val="en-GB"/>
    </w:rPr>
  </w:style>
  <w:style w:type="table" w:customStyle="1" w:styleId="1">
    <w:name w:val="网格型1"/>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3B05"/>
    <w:rPr>
      <w:rFonts w:ascii="Times New Roman" w:hAnsi="Times New Roman"/>
      <w:lang w:eastAsia="ar-SA"/>
    </w:rPr>
  </w:style>
  <w:style w:type="paragraph" w:customStyle="1" w:styleId="Subtitle1">
    <w:name w:val="Subtitle1"/>
    <w:basedOn w:val="Normal"/>
    <w:next w:val="Normal"/>
    <w:uiPriority w:val="11"/>
    <w:qFormat/>
    <w:rsid w:val="00ED3B0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eastAsia="zh-CN"/>
    </w:rPr>
  </w:style>
  <w:style w:type="table" w:customStyle="1" w:styleId="TableGridLight1">
    <w:name w:val="Table Grid Light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D3B05"/>
  </w:style>
  <w:style w:type="paragraph" w:styleId="Title">
    <w:name w:val="Title"/>
    <w:aliases w:val="Heading 31"/>
    <w:basedOn w:val="Normal"/>
    <w:link w:val="TitleChar1"/>
    <w:qFormat/>
    <w:rsid w:val="00ED3B0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D3B0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ED3B05"/>
    <w:rPr>
      <w:rFonts w:ascii="Arial" w:eastAsia="MS Mincho" w:hAnsi="Arial"/>
      <w:b/>
      <w:sz w:val="24"/>
      <w:lang w:val="de-DE" w:eastAsia="ja-JP"/>
    </w:rPr>
  </w:style>
  <w:style w:type="character" w:customStyle="1" w:styleId="B1Char">
    <w:name w:val="B1 Char"/>
    <w:locked/>
    <w:rsid w:val="00ED3B05"/>
    <w:rPr>
      <w:rFonts w:ascii="Times New Roman" w:eastAsia="SimSun" w:hAnsi="Times New Roman" w:cs="Times New Roman"/>
      <w:sz w:val="20"/>
      <w:szCs w:val="20"/>
      <w:lang w:val="en-GB"/>
    </w:rPr>
  </w:style>
  <w:style w:type="paragraph" w:customStyle="1" w:styleId="TableText0">
    <w:name w:val="TableText"/>
    <w:basedOn w:val="BodyTextIndent"/>
    <w:rsid w:val="00ED3B0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D3B0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ED3B05"/>
    <w:pPr>
      <w:ind w:left="851"/>
    </w:pPr>
    <w:rPr>
      <w:rFonts w:eastAsia="MS Mincho"/>
      <w:lang w:val="en-GB" w:eastAsia="ja-JP"/>
    </w:rPr>
  </w:style>
  <w:style w:type="paragraph" w:customStyle="1" w:styleId="INDENT2">
    <w:name w:val="INDENT2"/>
    <w:basedOn w:val="Normal"/>
    <w:rsid w:val="00ED3B05"/>
    <w:pPr>
      <w:ind w:left="1135" w:hanging="284"/>
    </w:pPr>
    <w:rPr>
      <w:rFonts w:eastAsia="MS Mincho"/>
      <w:lang w:val="en-GB" w:eastAsia="ja-JP"/>
    </w:rPr>
  </w:style>
  <w:style w:type="paragraph" w:customStyle="1" w:styleId="INDENT3">
    <w:name w:val="INDENT3"/>
    <w:basedOn w:val="Normal"/>
    <w:rsid w:val="00ED3B05"/>
    <w:pPr>
      <w:ind w:left="1701" w:hanging="567"/>
    </w:pPr>
    <w:rPr>
      <w:rFonts w:eastAsia="MS Mincho"/>
      <w:lang w:val="en-GB" w:eastAsia="ja-JP"/>
    </w:rPr>
  </w:style>
  <w:style w:type="paragraph" w:customStyle="1" w:styleId="FigureTitle">
    <w:name w:val="Figure_Title"/>
    <w:basedOn w:val="Normal"/>
    <w:next w:val="Normal"/>
    <w:rsid w:val="00ED3B05"/>
    <w:pPr>
      <w:keepLines/>
      <w:tabs>
        <w:tab w:val="left" w:pos="794"/>
        <w:tab w:val="left" w:pos="1191"/>
        <w:tab w:val="left" w:pos="1588"/>
        <w:tab w:val="left" w:pos="1985"/>
      </w:tabs>
      <w:spacing w:before="120" w:after="480"/>
      <w:jc w:val="center"/>
    </w:pPr>
    <w:rPr>
      <w:rFonts w:eastAsia="MS Mincho"/>
      <w:b/>
      <w:sz w:val="24"/>
      <w:lang w:val="en-GB" w:eastAsia="ja-JP"/>
    </w:rPr>
  </w:style>
  <w:style w:type="paragraph" w:customStyle="1" w:styleId="RecCCITT">
    <w:name w:val="Rec_CCITT_#"/>
    <w:basedOn w:val="Normal"/>
    <w:rsid w:val="00ED3B05"/>
    <w:pPr>
      <w:keepNext/>
      <w:keepLines/>
    </w:pPr>
    <w:rPr>
      <w:rFonts w:eastAsia="MS Mincho"/>
      <w:b/>
      <w:lang w:val="en-GB" w:eastAsia="ja-JP"/>
    </w:rPr>
  </w:style>
  <w:style w:type="paragraph" w:customStyle="1" w:styleId="enumlev2">
    <w:name w:val="enumlev2"/>
    <w:basedOn w:val="Normal"/>
    <w:rsid w:val="00ED3B05"/>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ED3B05"/>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ED3B05"/>
    <w:pPr>
      <w:spacing w:after="220"/>
    </w:pPr>
    <w:rPr>
      <w:rFonts w:eastAsia="MS Mincho"/>
      <w:b/>
      <w:lang w:eastAsia="ja-JP"/>
    </w:rPr>
  </w:style>
  <w:style w:type="paragraph" w:customStyle="1" w:styleId="91">
    <w:name w:val="目录 91"/>
    <w:basedOn w:val="TOC8"/>
    <w:rsid w:val="00ED3B05"/>
    <w:pPr>
      <w:overflowPunct/>
      <w:autoSpaceDE/>
      <w:autoSpaceDN/>
      <w:adjustRightInd/>
      <w:textAlignment w:val="auto"/>
    </w:pPr>
    <w:rPr>
      <w:rFonts w:eastAsia="Times New Roman"/>
      <w:lang w:val="en-GB"/>
    </w:rPr>
  </w:style>
  <w:style w:type="paragraph" w:customStyle="1" w:styleId="CRfront">
    <w:name w:val="CR_front"/>
    <w:next w:val="Normal"/>
    <w:rsid w:val="00ED3B05"/>
    <w:rPr>
      <w:rFonts w:ascii="Arial" w:eastAsia="MS Mincho" w:hAnsi="Arial"/>
      <w:lang w:val="en-GB" w:eastAsia="en-US"/>
    </w:rPr>
  </w:style>
  <w:style w:type="paragraph" w:customStyle="1" w:styleId="berschrift2Head2A2">
    <w:name w:val="Überschrift 2.Head2A.2"/>
    <w:basedOn w:val="Heading1"/>
    <w:next w:val="Normal"/>
    <w:rsid w:val="00ED3B0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3B0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3B05"/>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ED3B05"/>
    <w:rPr>
      <w:rFonts w:ascii="Tahoma" w:eastAsia="MS Mincho" w:hAnsi="Tahoma" w:cs="Tahoma"/>
      <w:sz w:val="16"/>
      <w:szCs w:val="16"/>
      <w:lang w:val="en-GB" w:eastAsia="ja-JP"/>
    </w:rPr>
  </w:style>
  <w:style w:type="paragraph" w:customStyle="1" w:styleId="Normal-Figure">
    <w:name w:val="Normal-Figure"/>
    <w:basedOn w:val="Normal"/>
    <w:rsid w:val="00ED3B05"/>
    <w:pPr>
      <w:overflowPunct/>
      <w:autoSpaceDE/>
      <w:autoSpaceDN/>
      <w:adjustRightInd/>
      <w:spacing w:before="360" w:after="0" w:line="240" w:lineRule="atLeast"/>
      <w:jc w:val="center"/>
      <w:textAlignment w:val="auto"/>
    </w:pPr>
    <w:rPr>
      <w:rFonts w:eastAsia="MS Mincho"/>
      <w:lang w:eastAsia="ja-JP"/>
    </w:rPr>
  </w:style>
  <w:style w:type="paragraph" w:styleId="BodyTextIndent2">
    <w:name w:val="Body Text Indent 2"/>
    <w:basedOn w:val="Normal"/>
    <w:link w:val="BodyTextIndent2Char"/>
    <w:rsid w:val="00ED3B05"/>
    <w:pPr>
      <w:overflowPunct/>
      <w:autoSpaceDE/>
      <w:autoSpaceDN/>
      <w:adjustRightInd/>
      <w:ind w:leftChars="100" w:left="200"/>
      <w:textAlignment w:val="auto"/>
    </w:pPr>
    <w:rPr>
      <w:rFonts w:eastAsia="MS Mincho"/>
      <w:lang w:val="en-GB" w:eastAsia="ja-JP"/>
    </w:rPr>
  </w:style>
  <w:style w:type="character" w:customStyle="1" w:styleId="BodyTextIndent2Char">
    <w:name w:val="Body Text Indent 2 Char"/>
    <w:basedOn w:val="DefaultParagraphFont"/>
    <w:link w:val="BodyTextIndent2"/>
    <w:rsid w:val="00ED3B05"/>
    <w:rPr>
      <w:rFonts w:ascii="Times New Roman" w:eastAsia="MS Mincho" w:hAnsi="Times New Roman"/>
      <w:lang w:val="en-GB" w:eastAsia="ja-JP"/>
    </w:rPr>
  </w:style>
  <w:style w:type="character" w:customStyle="1" w:styleId="BodyText2Char">
    <w:name w:val="Body Text 2 Char"/>
    <w:basedOn w:val="DefaultParagraphFont"/>
    <w:link w:val="BodyText2"/>
    <w:rsid w:val="00ED3B05"/>
    <w:rPr>
      <w:rFonts w:ascii="Arial" w:hAnsi="Arial"/>
      <w:sz w:val="22"/>
      <w:lang w:eastAsia="en-US"/>
    </w:rPr>
  </w:style>
  <w:style w:type="character" w:customStyle="1" w:styleId="ListChar">
    <w:name w:val="List Char"/>
    <w:link w:val="List"/>
    <w:rsid w:val="00ED3B05"/>
    <w:rPr>
      <w:rFonts w:ascii="Times New Roman" w:hAnsi="Times New Roman"/>
      <w:lang w:eastAsia="en-US"/>
    </w:rPr>
  </w:style>
  <w:style w:type="character" w:customStyle="1" w:styleId="List2Char">
    <w:name w:val="List 2 Char"/>
    <w:basedOn w:val="ListChar"/>
    <w:link w:val="List2"/>
    <w:rsid w:val="00ED3B05"/>
    <w:rPr>
      <w:rFonts w:ascii="Times New Roman" w:hAnsi="Times New Roman"/>
      <w:lang w:eastAsia="en-US"/>
    </w:rPr>
  </w:style>
  <w:style w:type="character" w:customStyle="1" w:styleId="List3Char">
    <w:name w:val="List 3 Char"/>
    <w:basedOn w:val="List2Char"/>
    <w:link w:val="List3"/>
    <w:rsid w:val="00ED3B05"/>
    <w:rPr>
      <w:rFonts w:ascii="Times New Roman" w:hAnsi="Times New Roman"/>
      <w:lang w:eastAsia="en-US"/>
    </w:rPr>
  </w:style>
  <w:style w:type="paragraph" w:styleId="ListContinue2">
    <w:name w:val="List Continue 2"/>
    <w:basedOn w:val="Normal"/>
    <w:rsid w:val="00ED3B05"/>
    <w:pPr>
      <w:overflowPunct/>
      <w:autoSpaceDE/>
      <w:autoSpaceDN/>
      <w:adjustRightInd/>
      <w:ind w:leftChars="400" w:left="850"/>
      <w:textAlignment w:val="auto"/>
    </w:pPr>
    <w:rPr>
      <w:rFonts w:eastAsia="MS Mincho"/>
      <w:lang w:val="en-GB" w:eastAsia="ja-JP"/>
    </w:rPr>
  </w:style>
  <w:style w:type="paragraph" w:styleId="BodyTextIndent">
    <w:name w:val="Body Text Indent"/>
    <w:basedOn w:val="Normal"/>
    <w:link w:val="BodyTextIndentChar1"/>
    <w:uiPriority w:val="99"/>
    <w:rsid w:val="00ED3B05"/>
    <w:pPr>
      <w:overflowPunct/>
      <w:autoSpaceDE/>
      <w:autoSpaceDN/>
      <w:adjustRightInd/>
      <w:spacing w:after="120"/>
      <w:ind w:left="283"/>
      <w:textAlignment w:val="auto"/>
    </w:pPr>
    <w:rPr>
      <w:rFonts w:eastAsia="Times New Roman"/>
      <w:lang w:val="en-GB"/>
    </w:rPr>
  </w:style>
  <w:style w:type="character" w:customStyle="1" w:styleId="BodyTextIndentChar1">
    <w:name w:val="Body Text Indent Char1"/>
    <w:basedOn w:val="DefaultParagraphFont"/>
    <w:link w:val="BodyTextIndent"/>
    <w:uiPriority w:val="99"/>
    <w:rsid w:val="00ED3B0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ED3B0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D3B05"/>
    <w:rPr>
      <w:rFonts w:ascii="Times New Roman" w:eastAsia="MS Mincho" w:hAnsi="Times New Roman"/>
      <w:lang w:val="en-GB" w:eastAsia="en-US"/>
    </w:rPr>
  </w:style>
  <w:style w:type="paragraph" w:customStyle="1" w:styleId="List1">
    <w:name w:val="List 1"/>
    <w:basedOn w:val="Normal"/>
    <w:rsid w:val="00ED3B0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3B0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3B05"/>
    <w:rPr>
      <w:b/>
    </w:rPr>
  </w:style>
  <w:style w:type="table" w:styleId="TableClassic2">
    <w:name w:val="Table Classic 2"/>
    <w:basedOn w:val="TableNormal"/>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ED3B0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ED3B05"/>
    <w:rPr>
      <w:rFonts w:ascii="Times New Roman" w:hAnsi="Times New Roman" w:cs="SimSun"/>
      <w:kern w:val="2"/>
      <w:sz w:val="21"/>
    </w:rPr>
  </w:style>
  <w:style w:type="paragraph" w:customStyle="1" w:styleId="a2">
    <w:name w:val="公式"/>
    <w:basedOn w:val="Normal"/>
    <w:rsid w:val="00ED3B0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3B05"/>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ED3B05"/>
    <w:rPr>
      <w:rFonts w:ascii="Times New Roman" w:eastAsia="MS Mincho" w:hAnsi="Times New Roman"/>
      <w:szCs w:val="24"/>
      <w:lang w:val="en-GB" w:eastAsia="en-US"/>
    </w:rPr>
  </w:style>
  <w:style w:type="paragraph" w:customStyle="1" w:styleId="Doc-title">
    <w:name w:val="Doc-title"/>
    <w:basedOn w:val="Normal"/>
    <w:link w:val="Doc-titleChar"/>
    <w:qFormat/>
    <w:rsid w:val="00ED3B0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ED3B05"/>
    <w:pPr>
      <w:keepNext/>
      <w:keepLines/>
      <w:overflowPunct/>
      <w:autoSpaceDE/>
      <w:autoSpaceDN/>
      <w:adjustRightInd/>
      <w:spacing w:before="180" w:after="160" w:line="259" w:lineRule="auto"/>
      <w:jc w:val="center"/>
      <w:textAlignment w:val="auto"/>
    </w:pPr>
    <w:rPr>
      <w:rFonts w:ascii="Calibri" w:eastAsia="Calibri" w:hAnsi="Calibri"/>
      <w:sz w:val="22"/>
      <w:szCs w:val="22"/>
    </w:rPr>
  </w:style>
  <w:style w:type="paragraph" w:customStyle="1" w:styleId="3GPPHeader">
    <w:name w:val="3GPP_Header"/>
    <w:basedOn w:val="Normal"/>
    <w:qFormat/>
    <w:rsid w:val="00ED3B0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customStyle="1" w:styleId="Observation">
    <w:name w:val="Observation"/>
    <w:basedOn w:val="Proposal"/>
    <w:qFormat/>
    <w:rsid w:val="00ED3B05"/>
    <w:pPr>
      <w:numPr>
        <w:numId w:val="3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references0">
    <w:name w:val="references"/>
    <w:rsid w:val="00ED3B05"/>
    <w:pPr>
      <w:numPr>
        <w:numId w:val="31"/>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paragraph" w:customStyle="1" w:styleId="CharCharCharCharCharChar">
    <w:name w:val="Char Char Char Char Char Char"/>
    <w:semiHidden/>
    <w:rsid w:val="00ED3B05"/>
    <w:pPr>
      <w:keepNext/>
      <w:numPr>
        <w:numId w:val="3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ED3B05"/>
    <w:pPr>
      <w:numPr>
        <w:numId w:val="34"/>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3B0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3B05"/>
    <w:pPr>
      <w:overflowPunct/>
      <w:autoSpaceDE/>
      <w:autoSpaceDN/>
      <w:adjustRightInd/>
      <w:spacing w:before="120" w:after="120" w:line="240" w:lineRule="atLeast"/>
      <w:jc w:val="right"/>
      <w:textAlignment w:val="auto"/>
    </w:pPr>
    <w:rPr>
      <w:rFonts w:eastAsia="Times New Roman"/>
      <w:sz w:val="22"/>
    </w:rPr>
  </w:style>
  <w:style w:type="paragraph" w:customStyle="1" w:styleId="multifig">
    <w:name w:val="multifig"/>
    <w:basedOn w:val="Normal"/>
    <w:rsid w:val="00ED3B05"/>
    <w:pPr>
      <w:keepNext/>
      <w:tabs>
        <w:tab w:val="center" w:pos="2160"/>
        <w:tab w:val="center" w:pos="6480"/>
      </w:tabs>
      <w:overflowPunct/>
      <w:autoSpaceDE/>
      <w:autoSpaceDN/>
      <w:adjustRightInd/>
      <w:spacing w:after="0" w:line="240" w:lineRule="atLeast"/>
      <w:textAlignment w:val="auto"/>
    </w:pPr>
    <w:rPr>
      <w:rFonts w:eastAsia="Times New Roman"/>
      <w:sz w:val="24"/>
    </w:rPr>
  </w:style>
  <w:style w:type="paragraph" w:customStyle="1" w:styleId="TableCaption">
    <w:name w:val="TableCaption"/>
    <w:basedOn w:val="Normal"/>
    <w:rsid w:val="00ED3B05"/>
    <w:pPr>
      <w:keepNext/>
      <w:tabs>
        <w:tab w:val="left" w:pos="936"/>
      </w:tabs>
      <w:overflowPunct/>
      <w:autoSpaceDE/>
      <w:autoSpaceDN/>
      <w:adjustRightInd/>
      <w:spacing w:before="120" w:after="60"/>
      <w:ind w:left="936" w:hanging="936"/>
      <w:jc w:val="both"/>
      <w:textAlignment w:val="auto"/>
    </w:pPr>
    <w:rPr>
      <w:rFonts w:eastAsia="Times New Roman"/>
      <w:sz w:val="22"/>
    </w:rPr>
  </w:style>
  <w:style w:type="paragraph" w:customStyle="1" w:styleId="EquationNumbered">
    <w:name w:val="Equation Numbered"/>
    <w:basedOn w:val="Normal"/>
    <w:rsid w:val="00ED3B05"/>
    <w:pPr>
      <w:tabs>
        <w:tab w:val="center" w:pos="4320"/>
        <w:tab w:val="right" w:pos="8640"/>
      </w:tabs>
      <w:overflowPunct/>
      <w:autoSpaceDE/>
      <w:autoSpaceDN/>
      <w:adjustRightInd/>
      <w:spacing w:before="60" w:after="60" w:line="300" w:lineRule="atLeast"/>
      <w:textAlignment w:val="auto"/>
    </w:pPr>
    <w:rPr>
      <w:rFonts w:eastAsia="Times New Roman"/>
      <w:sz w:val="22"/>
    </w:rPr>
  </w:style>
  <w:style w:type="paragraph" w:customStyle="1" w:styleId="Style10ptChar">
    <w:name w:val="Style 10 pt Char"/>
    <w:basedOn w:val="Normal"/>
    <w:rsid w:val="00ED3B0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3B0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3B0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3B0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3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3B05"/>
    <w:rPr>
      <w:rFonts w:ascii="Courier New" w:eastAsia="Batang" w:hAnsi="Courier New" w:cs="Courier New"/>
      <w:lang w:eastAsia="ko-KR"/>
    </w:rPr>
  </w:style>
  <w:style w:type="paragraph" w:customStyle="1" w:styleId="Bullet0">
    <w:name w:val="Bullet"/>
    <w:basedOn w:val="Normal"/>
    <w:rsid w:val="00ED3B05"/>
    <w:pPr>
      <w:numPr>
        <w:numId w:val="33"/>
      </w:numPr>
      <w:overflowPunct/>
      <w:autoSpaceDE/>
      <w:autoSpaceDN/>
      <w:adjustRightInd/>
      <w:spacing w:after="0"/>
      <w:textAlignment w:val="auto"/>
    </w:pPr>
    <w:rPr>
      <w:rFonts w:eastAsia="Times New Roman"/>
      <w:sz w:val="24"/>
      <w:szCs w:val="24"/>
    </w:rPr>
  </w:style>
  <w:style w:type="character" w:customStyle="1" w:styleId="FigureCaption1">
    <w:name w:val="Figure Caption1"/>
    <w:aliases w:val="fc Char1,Figure Caption Char Char"/>
    <w:rsid w:val="00ED3B05"/>
    <w:rPr>
      <w:rFonts w:ascii="Arial" w:eastAsia="????" w:hAnsi="Arial" w:cs="Arial"/>
      <w:color w:val="0000FF"/>
      <w:kern w:val="2"/>
      <w:lang w:val="en-US" w:eastAsia="en-US" w:bidi="ar-SA"/>
    </w:rPr>
  </w:style>
  <w:style w:type="paragraph" w:customStyle="1" w:styleId="FigureCentered">
    <w:name w:val="FigureCentered"/>
    <w:basedOn w:val="Normal"/>
    <w:next w:val="Normal"/>
    <w:rsid w:val="00ED3B05"/>
    <w:pPr>
      <w:keepNext/>
      <w:overflowPunct/>
      <w:autoSpaceDE/>
      <w:autoSpaceDN/>
      <w:adjustRightInd/>
      <w:spacing w:before="60" w:after="60" w:line="240" w:lineRule="atLeast"/>
      <w:jc w:val="center"/>
      <w:textAlignment w:val="auto"/>
    </w:pPr>
    <w:rPr>
      <w:rFonts w:eastAsia="Times New Roman"/>
      <w:sz w:val="24"/>
    </w:rPr>
  </w:style>
  <w:style w:type="character" w:customStyle="1" w:styleId="Equation-NumberedChar">
    <w:name w:val="Equation-Numbered Char"/>
    <w:rsid w:val="00ED3B05"/>
    <w:rPr>
      <w:rFonts w:ascii="Arial" w:eastAsia="SimSun" w:hAnsi="Arial" w:cs="Arial"/>
      <w:color w:val="0000FF"/>
      <w:kern w:val="2"/>
      <w:sz w:val="22"/>
      <w:lang w:val="en-US" w:eastAsia="en-US" w:bidi="ar-SA"/>
    </w:rPr>
  </w:style>
  <w:style w:type="paragraph" w:customStyle="1" w:styleId="item">
    <w:name w:val="item"/>
    <w:basedOn w:val="Normal"/>
    <w:rsid w:val="00ED3B05"/>
    <w:pPr>
      <w:numPr>
        <w:numId w:val="35"/>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3B05"/>
    <w:pPr>
      <w:overflowPunct/>
      <w:autoSpaceDE/>
      <w:autoSpaceDN/>
      <w:adjustRightInd/>
      <w:spacing w:after="0"/>
      <w:jc w:val="both"/>
      <w:textAlignment w:val="auto"/>
    </w:pPr>
    <w:rPr>
      <w:rFonts w:eastAsia="Times New Roman"/>
      <w:sz w:val="16"/>
      <w:szCs w:val="24"/>
    </w:rPr>
  </w:style>
  <w:style w:type="character" w:styleId="LineNumber">
    <w:name w:val="line number"/>
    <w:rsid w:val="00ED3B05"/>
    <w:rPr>
      <w:rFonts w:ascii="Arial" w:eastAsia="SimSun" w:hAnsi="Arial" w:cs="Arial"/>
      <w:color w:val="0000FF"/>
      <w:kern w:val="2"/>
      <w:sz w:val="18"/>
      <w:lang w:val="en-US" w:eastAsia="zh-CN" w:bidi="ar-SA"/>
    </w:rPr>
  </w:style>
  <w:style w:type="paragraph" w:customStyle="1" w:styleId="figure0">
    <w:name w:val="figure"/>
    <w:basedOn w:val="Normal"/>
    <w:rsid w:val="00ED3B05"/>
    <w:pPr>
      <w:keepNext/>
      <w:keepLines/>
      <w:overflowPunct/>
      <w:autoSpaceDE/>
      <w:autoSpaceDN/>
      <w:adjustRightInd/>
      <w:spacing w:before="60" w:after="60" w:line="240" w:lineRule="atLeast"/>
      <w:jc w:val="center"/>
      <w:textAlignment w:val="auto"/>
    </w:pPr>
    <w:rPr>
      <w:rFonts w:eastAsia="Times New Roman"/>
    </w:rPr>
  </w:style>
  <w:style w:type="character" w:customStyle="1" w:styleId="moz-txt-tag">
    <w:name w:val="moz-txt-tag"/>
    <w:rsid w:val="00ED3B05"/>
    <w:rPr>
      <w:rFonts w:ascii="Arial" w:eastAsia="SimSun" w:hAnsi="Arial" w:cs="Arial"/>
      <w:color w:val="0000FF"/>
      <w:kern w:val="2"/>
      <w:lang w:val="en-US" w:eastAsia="zh-CN" w:bidi="ar-SA"/>
    </w:rPr>
  </w:style>
  <w:style w:type="character" w:customStyle="1" w:styleId="GuidanceChar">
    <w:name w:val="Guidance Char"/>
    <w:rsid w:val="00ED3B05"/>
    <w:rPr>
      <w:i/>
      <w:color w:val="0000FF"/>
      <w:lang w:val="en-GB" w:eastAsia="en-US" w:bidi="ar-SA"/>
    </w:rPr>
  </w:style>
  <w:style w:type="paragraph" w:customStyle="1" w:styleId="BodyTextIndent31">
    <w:name w:val="Body Text Indent 31"/>
    <w:basedOn w:val="Normal"/>
    <w:next w:val="BodyTextIndent3"/>
    <w:link w:val="BodyTextIndent3Char"/>
    <w:rsid w:val="00ED3B05"/>
    <w:pPr>
      <w:spacing w:after="0"/>
      <w:ind w:left="1080"/>
    </w:pPr>
    <w:rPr>
      <w:rFonts w:eastAsia="Times New Roman"/>
      <w:lang w:eastAsia="ja-JP"/>
    </w:rPr>
  </w:style>
  <w:style w:type="character" w:customStyle="1" w:styleId="BodyTextIndent3Char">
    <w:name w:val="Body Text Indent 3 Char"/>
    <w:basedOn w:val="DefaultParagraphFont"/>
    <w:link w:val="BodyTextIndent31"/>
    <w:rsid w:val="00ED3B05"/>
    <w:rPr>
      <w:rFonts w:ascii="Times New Roman" w:eastAsia="Times New Roman" w:hAnsi="Times New Roman"/>
      <w:lang w:eastAsia="ja-JP"/>
    </w:rPr>
  </w:style>
  <w:style w:type="paragraph" w:customStyle="1" w:styleId="tah0">
    <w:name w:val="tah"/>
    <w:basedOn w:val="Normal"/>
    <w:rsid w:val="00ED3B05"/>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3B0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3B0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umberedlist0">
    <w:name w:val="numbered list"/>
    <w:basedOn w:val="ListBullet"/>
    <w:rsid w:val="00ED3B0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TabList">
    <w:name w:val="TabList"/>
    <w:basedOn w:val="Normal"/>
    <w:rsid w:val="00ED3B05"/>
    <w:pPr>
      <w:tabs>
        <w:tab w:val="left" w:pos="1134"/>
      </w:tabs>
      <w:spacing w:after="0"/>
    </w:pPr>
    <w:rPr>
      <w:rFonts w:eastAsia="MS Mincho"/>
      <w:lang w:val="en-GB" w:eastAsia="en-GB"/>
    </w:rPr>
  </w:style>
  <w:style w:type="paragraph" w:customStyle="1" w:styleId="tabletext1">
    <w:name w:val="table text"/>
    <w:basedOn w:val="Normal"/>
    <w:next w:val="table"/>
    <w:rsid w:val="00ED3B05"/>
    <w:pPr>
      <w:spacing w:after="0"/>
    </w:pPr>
    <w:rPr>
      <w:rFonts w:eastAsia="MS Mincho"/>
      <w:i/>
      <w:lang w:val="en-GB" w:eastAsia="en-GB"/>
    </w:rPr>
  </w:style>
  <w:style w:type="paragraph" w:customStyle="1" w:styleId="HE">
    <w:name w:val="HE"/>
    <w:basedOn w:val="Normal"/>
    <w:rsid w:val="00ED3B05"/>
    <w:pPr>
      <w:spacing w:after="0"/>
    </w:pPr>
    <w:rPr>
      <w:rFonts w:eastAsia="MS Mincho"/>
      <w:b/>
      <w:lang w:val="en-GB" w:eastAsia="en-GB"/>
    </w:rPr>
  </w:style>
  <w:style w:type="paragraph" w:customStyle="1" w:styleId="berschrift1H1">
    <w:name w:val="Überschrift 1.H1"/>
    <w:basedOn w:val="Normal"/>
    <w:next w:val="Normal"/>
    <w:rsid w:val="00ED3B05"/>
    <w:pPr>
      <w:keepNext/>
      <w:keepLines/>
      <w:numPr>
        <w:numId w:val="3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3B05"/>
    <w:pPr>
      <w:numPr>
        <w:numId w:val="36"/>
      </w:numPr>
      <w:spacing w:after="120"/>
    </w:pPr>
    <w:rPr>
      <w:rFonts w:eastAsia="MS Mincho"/>
      <w:lang w:eastAsia="en-GB"/>
    </w:rPr>
  </w:style>
  <w:style w:type="paragraph" w:customStyle="1" w:styleId="textintend2">
    <w:name w:val="text intend 2"/>
    <w:basedOn w:val="text"/>
    <w:rsid w:val="00ED3B05"/>
    <w:pPr>
      <w:numPr>
        <w:numId w:val="37"/>
      </w:numPr>
      <w:spacing w:after="120"/>
    </w:pPr>
    <w:rPr>
      <w:rFonts w:eastAsia="MS Mincho"/>
      <w:lang w:eastAsia="en-GB"/>
    </w:rPr>
  </w:style>
  <w:style w:type="paragraph" w:customStyle="1" w:styleId="normalpuce">
    <w:name w:val="normal puce"/>
    <w:basedOn w:val="Normal"/>
    <w:rsid w:val="00ED3B05"/>
    <w:pPr>
      <w:widowControl w:val="0"/>
      <w:numPr>
        <w:numId w:val="39"/>
      </w:numPr>
      <w:spacing w:before="60" w:after="60"/>
      <w:jc w:val="both"/>
    </w:pPr>
    <w:rPr>
      <w:rFonts w:eastAsia="MS Mincho"/>
      <w:lang w:val="en-GB" w:eastAsia="en-GB"/>
    </w:rPr>
  </w:style>
  <w:style w:type="paragraph" w:customStyle="1" w:styleId="TdocHeading1">
    <w:name w:val="Tdoc_Heading_1"/>
    <w:basedOn w:val="Heading1"/>
    <w:next w:val="Normal"/>
    <w:autoRedefine/>
    <w:rsid w:val="00ED3B05"/>
    <w:pPr>
      <w:keepLines w:val="0"/>
      <w:numPr>
        <w:numId w:val="4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3B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3B05"/>
    <w:pPr>
      <w:spacing w:after="240"/>
      <w:jc w:val="both"/>
    </w:pPr>
    <w:rPr>
      <w:rFonts w:ascii="Helvetica" w:eastAsia="Times New Roman" w:hAnsi="Helvetica"/>
      <w:lang w:val="en-GB" w:eastAsia="en-GB"/>
    </w:rPr>
  </w:style>
  <w:style w:type="paragraph" w:customStyle="1" w:styleId="Cell">
    <w:name w:val="Cell"/>
    <w:basedOn w:val="Normal"/>
    <w:rsid w:val="00ED3B05"/>
    <w:pPr>
      <w:spacing w:after="0" w:line="240" w:lineRule="exact"/>
      <w:jc w:val="center"/>
    </w:pPr>
    <w:rPr>
      <w:rFonts w:eastAsia="Times New Roman"/>
      <w:sz w:val="16"/>
      <w:lang w:eastAsia="ja-JP"/>
    </w:rPr>
  </w:style>
  <w:style w:type="paragraph" w:customStyle="1" w:styleId="h60">
    <w:name w:val="h6"/>
    <w:basedOn w:val="Normal"/>
    <w:rsid w:val="00ED3B05"/>
    <w:pPr>
      <w:spacing w:before="100" w:beforeAutospacing="1" w:after="100" w:afterAutospacing="1"/>
    </w:pPr>
    <w:rPr>
      <w:rFonts w:eastAsia="Times New Roman"/>
      <w:sz w:val="24"/>
      <w:szCs w:val="24"/>
      <w:lang w:eastAsia="ja-JP"/>
    </w:rPr>
  </w:style>
  <w:style w:type="paragraph" w:customStyle="1" w:styleId="b11">
    <w:name w:val="b1"/>
    <w:basedOn w:val="Normal"/>
    <w:rsid w:val="00ED3B05"/>
    <w:pPr>
      <w:spacing w:before="100" w:beforeAutospacing="1" w:after="100" w:afterAutospacing="1"/>
    </w:pPr>
    <w:rPr>
      <w:rFonts w:eastAsia="Times New Roman"/>
      <w:sz w:val="24"/>
      <w:szCs w:val="24"/>
      <w:lang w:eastAsia="ja-JP"/>
    </w:rPr>
  </w:style>
  <w:style w:type="paragraph" w:customStyle="1" w:styleId="CharCharCharChar">
    <w:name w:val="Char Char Char Char"/>
    <w:rsid w:val="00ED3B0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ED3B0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Normal"/>
    <w:rsid w:val="00ED3B05"/>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ED3B05"/>
    <w:rPr>
      <w:rFonts w:ascii="Times New Roman" w:hAnsi="Times New Roman"/>
      <w:lang w:eastAsia="en-US"/>
    </w:rPr>
  </w:style>
  <w:style w:type="paragraph" w:customStyle="1" w:styleId="CharChar3CharCharCharCharCharChar">
    <w:name w:val="Char Char3 Char Char Char Char Char Char"/>
    <w:semiHidden/>
    <w:rsid w:val="00ED3B05"/>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ED3B0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ED3B05"/>
    <w:pPr>
      <w:textAlignment w:val="auto"/>
    </w:pPr>
    <w:rPr>
      <w:rFonts w:eastAsia="Times New Roman"/>
      <w:lang w:eastAsia="zh-CN"/>
    </w:rPr>
  </w:style>
  <w:style w:type="character" w:customStyle="1" w:styleId="TableCellChar">
    <w:name w:val="Table Cell Char"/>
    <w:link w:val="TableCell0"/>
    <w:rsid w:val="00ED3B05"/>
    <w:rPr>
      <w:rFonts w:ascii="Arial" w:eastAsia="Times New Roman" w:hAnsi="Arial"/>
      <w:sz w:val="18"/>
    </w:rPr>
  </w:style>
  <w:style w:type="paragraph" w:customStyle="1" w:styleId="CharCharCharCharCharChar1">
    <w:name w:val="Char Char Char Char Char Char1"/>
    <w:semiHidden/>
    <w:rsid w:val="00ED3B0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1">
    <w:name w:val="无列表1"/>
    <w:next w:val="NoList"/>
    <w:uiPriority w:val="99"/>
    <w:semiHidden/>
    <w:unhideWhenUsed/>
    <w:rsid w:val="00ED3B05"/>
  </w:style>
  <w:style w:type="character" w:customStyle="1" w:styleId="opdicttext22">
    <w:name w:val="op_dict_text22"/>
    <w:basedOn w:val="DefaultParagraphFont"/>
    <w:rsid w:val="00ED3B05"/>
  </w:style>
  <w:style w:type="character" w:customStyle="1" w:styleId="def">
    <w:name w:val="def"/>
    <w:basedOn w:val="DefaultParagraphFont"/>
    <w:rsid w:val="00ED3B05"/>
  </w:style>
  <w:style w:type="paragraph" w:customStyle="1" w:styleId="Normalwithindent">
    <w:name w:val="Normal with indent"/>
    <w:basedOn w:val="Normal"/>
    <w:link w:val="NormalwithindentChar"/>
    <w:qFormat/>
    <w:rsid w:val="00ED3B0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3B05"/>
    <w:rPr>
      <w:rFonts w:ascii="Times New Roman" w:eastAsia="Malgun Gothic" w:hAnsi="Times New Roman"/>
      <w:lang w:val="en-GB"/>
    </w:rPr>
  </w:style>
  <w:style w:type="paragraph" w:styleId="NoSpacing">
    <w:name w:val="No Spacing"/>
    <w:uiPriority w:val="1"/>
    <w:qFormat/>
    <w:rsid w:val="00ED3B05"/>
    <w:rPr>
      <w:rFonts w:ascii="Calibri" w:hAnsi="Calibri"/>
      <w:sz w:val="22"/>
      <w:szCs w:val="22"/>
    </w:rPr>
  </w:style>
  <w:style w:type="character" w:customStyle="1" w:styleId="high-light-bg4">
    <w:name w:val="high-light-bg4"/>
    <w:basedOn w:val="DefaultParagraphFont"/>
    <w:rsid w:val="00ED3B05"/>
  </w:style>
  <w:style w:type="character" w:customStyle="1" w:styleId="TitleChar2">
    <w:name w:val="Title Char2"/>
    <w:basedOn w:val="DefaultParagraphFont"/>
    <w:uiPriority w:val="10"/>
    <w:locked/>
    <w:rsid w:val="00ED3B0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D3B0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3B0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3B05"/>
    <w:pPr>
      <w:numPr>
        <w:numId w:val="4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3B05"/>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3B05"/>
    <w:rPr>
      <w:rFonts w:ascii="Times New Roman" w:hAnsi="Times New Roman"/>
      <w:i/>
      <w:lang w:eastAsia="en-US"/>
    </w:rPr>
  </w:style>
  <w:style w:type="paragraph" w:customStyle="1" w:styleId="TableText2">
    <w:name w:val="Table_Text"/>
    <w:basedOn w:val="Normal"/>
    <w:rsid w:val="00ED3B0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3B05"/>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3B0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3B05"/>
    <w:rPr>
      <w:rFonts w:eastAsia="MS Gothic"/>
      <w:b/>
      <w:noProof w:val="0"/>
      <w:kern w:val="2"/>
      <w:sz w:val="24"/>
      <w:lang w:val="en-GB"/>
    </w:rPr>
  </w:style>
  <w:style w:type="paragraph" w:customStyle="1" w:styleId="Normal1CharChar">
    <w:name w:val="Normal1 Char Char"/>
    <w:rsid w:val="00ED3B0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3B0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D3B0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ED3B0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3B05"/>
    <w:rPr>
      <w:rFonts w:ascii="Times New Roman" w:eastAsia="MS Gothic" w:hAnsi="Times New Roman"/>
      <w:sz w:val="24"/>
      <w:lang w:val="en-GB" w:eastAsia="ja-JP"/>
    </w:rPr>
  </w:style>
  <w:style w:type="character" w:customStyle="1" w:styleId="Doc-titleChar">
    <w:name w:val="Doc-title Char"/>
    <w:link w:val="Doc-title"/>
    <w:rsid w:val="00ED3B05"/>
    <w:rPr>
      <w:rFonts w:ascii="Arial" w:hAnsi="Arial" w:cs="Arial"/>
    </w:rPr>
  </w:style>
  <w:style w:type="paragraph" w:customStyle="1" w:styleId="msonormal0">
    <w:name w:val="msonormal"/>
    <w:basedOn w:val="Normal"/>
    <w:rsid w:val="00ED3B0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ED3B0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ED3B0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ED3B0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ED3B0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ED3B0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ED3B0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ED3B0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ED3B0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ED3B0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ED3B0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ED3B0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ED3B0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ED3B0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ED3B0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ED3B0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ED3B0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ED3B0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ED3B0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ED3B0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ED3B0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ED3B0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ED3B0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ED3B0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ED3B0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ED3B0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ED3B0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ED3B0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ED3B0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ED3B0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ED3B0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ED3B0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ED3B0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ED3B0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ED3B0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ED3B0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ED3B0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ED3B0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ED3B0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ED3B0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ED3B0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ED3B0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ED3B0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D3B05"/>
    <w:rPr>
      <w:rFonts w:ascii="Arial" w:hAnsi="Arial"/>
      <w:sz w:val="32"/>
      <w:lang w:val="en-GB" w:eastAsia="en-US"/>
    </w:rPr>
  </w:style>
  <w:style w:type="table" w:styleId="DarkList-Accent6">
    <w:name w:val="Dark List Accent 6"/>
    <w:basedOn w:val="TableNormal"/>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D3B0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ED3B0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D3B0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ED3B0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ED3B05"/>
  </w:style>
  <w:style w:type="paragraph" w:customStyle="1" w:styleId="onecomwebmail-msolistparagraph">
    <w:name w:val="onecomwebmail-msolistparagraph"/>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ED3B05"/>
  </w:style>
  <w:style w:type="character" w:customStyle="1" w:styleId="onecomwebmail-size">
    <w:name w:val="onecomwebmail-size"/>
    <w:basedOn w:val="DefaultParagraphFont"/>
    <w:rsid w:val="00ED3B05"/>
  </w:style>
  <w:style w:type="table" w:customStyle="1" w:styleId="TableGridLight11">
    <w:name w:val="Table Grid Light1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3B05"/>
    <w:pPr>
      <w:overflowPunct/>
      <w:autoSpaceDE/>
      <w:autoSpaceDN/>
      <w:adjustRightInd/>
      <w:spacing w:before="120" w:after="120"/>
      <w:ind w:left="720" w:hanging="360"/>
      <w:jc w:val="both"/>
      <w:textAlignment w:val="auto"/>
    </w:pPr>
    <w:rPr>
      <w:rFonts w:eastAsia="Malgun Gothic"/>
      <w:i/>
      <w:kern w:val="2"/>
      <w:sz w:val="22"/>
      <w:szCs w:val="22"/>
      <w:lang w:eastAsia="ko-KR"/>
    </w:rPr>
  </w:style>
  <w:style w:type="character" w:customStyle="1" w:styleId="PatApplChar">
    <w:name w:val="Pat Appl Char"/>
    <w:basedOn w:val="DefaultParagraphFont"/>
    <w:link w:val="PatAppl"/>
    <w:locked/>
    <w:rsid w:val="00ED3B05"/>
    <w:rPr>
      <w:rFonts w:ascii="Courier New" w:hAnsi="Courier New"/>
      <w:sz w:val="24"/>
    </w:rPr>
  </w:style>
  <w:style w:type="paragraph" w:customStyle="1" w:styleId="PatAppl">
    <w:name w:val="Pat Appl"/>
    <w:basedOn w:val="Normal"/>
    <w:link w:val="PatApplChar"/>
    <w:qFormat/>
    <w:rsid w:val="00ED3B0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eastAsia="zh-CN"/>
    </w:rPr>
  </w:style>
  <w:style w:type="paragraph" w:customStyle="1" w:styleId="3">
    <w:name w:val="列出段落3"/>
    <w:basedOn w:val="Normal"/>
    <w:uiPriority w:val="34"/>
    <w:unhideWhenUsed/>
    <w:qFormat/>
    <w:rsid w:val="00ED3B05"/>
    <w:pPr>
      <w:widowControl w:val="0"/>
      <w:overflowPunct/>
      <w:autoSpaceDE/>
      <w:autoSpaceDN/>
      <w:adjustRightInd/>
      <w:spacing w:after="200" w:line="276" w:lineRule="auto"/>
      <w:ind w:leftChars="400" w:left="840"/>
      <w:textAlignment w:val="auto"/>
    </w:pPr>
    <w:rPr>
      <w:rFonts w:eastAsia="Times New Roman"/>
      <w:kern w:val="2"/>
      <w:szCs w:val="24"/>
      <w:lang w:eastAsia="zh-CN"/>
    </w:rPr>
  </w:style>
  <w:style w:type="paragraph" w:customStyle="1" w:styleId="110">
    <w:name w:val="列出段落11"/>
    <w:basedOn w:val="Normal"/>
    <w:uiPriority w:val="34"/>
    <w:unhideWhenUsed/>
    <w:qFormat/>
    <w:rsid w:val="00ED3B0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eastAsia="zh-CN"/>
    </w:rPr>
  </w:style>
  <w:style w:type="paragraph" w:customStyle="1" w:styleId="ListParagraph1">
    <w:name w:val="List Paragraph1"/>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TdocHeader1">
    <w:name w:val="Tdoc_Header_1"/>
    <w:basedOn w:val="Header"/>
    <w:rsid w:val="00ED3B05"/>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D3B05"/>
    <w:pPr>
      <w:overflowPunct/>
      <w:autoSpaceDE/>
      <w:autoSpaceDN/>
      <w:adjustRightInd/>
      <w:spacing w:after="0"/>
      <w:ind w:left="720" w:hanging="720"/>
      <w:textAlignment w:val="auto"/>
    </w:pPr>
    <w:rPr>
      <w:rFonts w:ascii="Times" w:eastAsia="Batang" w:hAnsi="Times"/>
      <w:szCs w:val="24"/>
      <w:lang w:val="en-GB"/>
    </w:rPr>
  </w:style>
  <w:style w:type="paragraph" w:customStyle="1" w:styleId="Default">
    <w:name w:val="Default"/>
    <w:rsid w:val="00ED3B05"/>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ED3B05"/>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ED3B05"/>
    <w:rPr>
      <w:rFonts w:ascii="Arial" w:hAnsi="Arial"/>
      <w:color w:val="auto"/>
      <w:sz w:val="20"/>
    </w:rPr>
  </w:style>
  <w:style w:type="paragraph" w:customStyle="1" w:styleId="StatementBody">
    <w:name w:val="Statement Body"/>
    <w:basedOn w:val="Normal"/>
    <w:link w:val="StatementBodyChar"/>
    <w:rsid w:val="00ED3B05"/>
    <w:pPr>
      <w:numPr>
        <w:numId w:val="43"/>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locked/>
    <w:rsid w:val="00ED3B05"/>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ED3B05"/>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ED3B05"/>
    <w:rPr>
      <w:rFonts w:ascii="Arial" w:hAnsi="Arial"/>
      <w:color w:val="auto"/>
      <w:sz w:val="20"/>
    </w:rPr>
  </w:style>
  <w:style w:type="character" w:customStyle="1" w:styleId="UnresolvedMention1">
    <w:name w:val="Unresolved Mention1"/>
    <w:uiPriority w:val="99"/>
    <w:semiHidden/>
    <w:unhideWhenUsed/>
    <w:rsid w:val="00ED3B05"/>
    <w:rPr>
      <w:color w:val="808080"/>
      <w:shd w:val="clear" w:color="auto" w:fill="E6E6E6"/>
    </w:rPr>
  </w:style>
  <w:style w:type="character" w:customStyle="1" w:styleId="5">
    <w:name w:val="(文字) (文字)5"/>
    <w:semiHidden/>
    <w:rsid w:val="00ED3B05"/>
    <w:rPr>
      <w:rFonts w:ascii="Times New Roman" w:hAnsi="Times New Roman"/>
      <w:lang w:val="x-none" w:eastAsia="en-US"/>
    </w:rPr>
  </w:style>
  <w:style w:type="paragraph" w:customStyle="1" w:styleId="TableCell1">
    <w:name w:val="TableCell"/>
    <w:basedOn w:val="Normal"/>
    <w:qFormat/>
    <w:rsid w:val="00ED3B05"/>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basedOn w:val="DefaultParagraphFont"/>
    <w:uiPriority w:val="19"/>
    <w:qFormat/>
    <w:rsid w:val="00ED3B05"/>
    <w:rPr>
      <w:i/>
      <w:color w:val="404040"/>
    </w:rPr>
  </w:style>
  <w:style w:type="paragraph" w:customStyle="1" w:styleId="62">
    <w:name w:val="标题 62"/>
    <w:basedOn w:val="Normal"/>
    <w:rsid w:val="00ED3B0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ED3B0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ListParagraph7">
    <w:name w:val="List Paragraph7"/>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61">
    <w:name w:val="标题 61"/>
    <w:basedOn w:val="Normal"/>
    <w:rsid w:val="00ED3B0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ED3B05"/>
    <w:pPr>
      <w:keepNext w:val="0"/>
      <w:keepLines w:val="0"/>
      <w:widowControl w:val="0"/>
      <w:numPr>
        <w:numId w:val="4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ED3B0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IvDbodytext">
    <w:name w:val="IvD bodytext"/>
    <w:basedOn w:val="BodyText"/>
    <w:link w:val="IvDbodytextChar"/>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ED3B05"/>
    <w:rPr>
      <w:rFonts w:ascii="Arial" w:eastAsia="Times New Roman" w:hAnsi="Arial"/>
      <w:spacing w:val="2"/>
      <w:lang w:eastAsia="en-US"/>
    </w:rPr>
  </w:style>
  <w:style w:type="character" w:customStyle="1" w:styleId="13">
    <w:name w:val="表 (青) 13 (文字)"/>
    <w:link w:val="ColorfulList-Accent1"/>
    <w:uiPriority w:val="34"/>
    <w:locked/>
    <w:rsid w:val="00ED3B05"/>
    <w:rPr>
      <w:rFonts w:eastAsia="MS Gothic"/>
      <w:sz w:val="24"/>
      <w:lang w:val="en-GB" w:eastAsia="en-US"/>
    </w:rPr>
  </w:style>
  <w:style w:type="table" w:styleId="ColorfulList-Accent1">
    <w:name w:val="Colorful List Accent 1"/>
    <w:basedOn w:val="TableNormal"/>
    <w:link w:val="13"/>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D3B05"/>
    <w:pPr>
      <w:overflowPunct/>
      <w:autoSpaceDE/>
      <w:autoSpaceDN/>
      <w:snapToGrid w:val="0"/>
      <w:spacing w:beforeLines="50" w:before="120" w:after="100" w:afterAutospacing="1"/>
      <w:jc w:val="both"/>
      <w:textAlignment w:val="auto"/>
    </w:pPr>
    <w:rPr>
      <w:rFonts w:eastAsia="Batang"/>
      <w:b/>
      <w:sz w:val="28"/>
      <w:lang w:val="en-GB" w:eastAsia="ko-KR"/>
    </w:rPr>
  </w:style>
  <w:style w:type="paragraph" w:customStyle="1" w:styleId="heading30">
    <w:name w:val="heading3"/>
    <w:basedOn w:val="Normal"/>
    <w:rsid w:val="00ED3B05"/>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ED3B05"/>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character" w:customStyle="1" w:styleId="Mention1">
    <w:name w:val="Mention1"/>
    <w:uiPriority w:val="99"/>
    <w:semiHidden/>
    <w:unhideWhenUsed/>
    <w:rsid w:val="00ED3B0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3B0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D3B05"/>
    <w:rPr>
      <w:rFonts w:ascii="Arial" w:hAnsi="Arial"/>
      <w:b/>
      <w:i/>
      <w:sz w:val="26"/>
      <w:lang w:val="en-GB" w:eastAsia="x-none"/>
    </w:rPr>
  </w:style>
  <w:style w:type="paragraph" w:customStyle="1" w:styleId="Paragraph">
    <w:name w:val="Paragraph"/>
    <w:basedOn w:val="Normal"/>
    <w:link w:val="ParagraphChar"/>
    <w:qFormat/>
    <w:rsid w:val="00ED3B05"/>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ED3B05"/>
    <w:rPr>
      <w:rFonts w:ascii="Times New Roman" w:hAnsi="Times New Roman"/>
      <w:sz w:val="22"/>
      <w:lang w:val="en-GB" w:eastAsia="en-US"/>
    </w:rPr>
  </w:style>
  <w:style w:type="character" w:customStyle="1" w:styleId="ColorfulList-Accent1Char">
    <w:name w:val="Colorful List - Accent 1 Char"/>
    <w:uiPriority w:val="34"/>
    <w:locked/>
    <w:rsid w:val="00ED3B05"/>
    <w:rPr>
      <w:rFonts w:eastAsia="MS Gothic"/>
      <w:sz w:val="24"/>
      <w:lang w:val="x-none" w:eastAsia="en-US"/>
    </w:rPr>
  </w:style>
  <w:style w:type="table" w:styleId="GridTable4-Accent5">
    <w:name w:val="Grid Table 4 Accent 5"/>
    <w:basedOn w:val="TableNormal"/>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D3B05"/>
    <w:rPr>
      <w:color w:val="000000"/>
    </w:rPr>
  </w:style>
  <w:style w:type="numbering" w:customStyle="1" w:styleId="StyleBulletedSymbolsymbolLeft025Hanging025">
    <w:name w:val="Style Bulleted Symbol (symbol) Left:  0.25&quot; Hanging:  0.25&quot;"/>
    <w:rsid w:val="00ED3B05"/>
    <w:pPr>
      <w:numPr>
        <w:numId w:val="45"/>
      </w:numPr>
    </w:pPr>
  </w:style>
  <w:style w:type="table" w:customStyle="1" w:styleId="TableGrid11">
    <w:name w:val="Table Grid11"/>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3B05"/>
    <w:pPr>
      <w:overflowPunct/>
      <w:autoSpaceDE/>
      <w:autoSpaceDN/>
      <w:adjustRightInd/>
      <w:spacing w:before="120" w:after="120"/>
      <w:ind w:leftChars="213" w:left="1275" w:hanging="849"/>
      <w:jc w:val="both"/>
      <w:textAlignment w:val="auto"/>
    </w:pPr>
    <w:rPr>
      <w:rFonts w:eastAsia="Malgun Gothic"/>
      <w:i/>
      <w:kern w:val="2"/>
      <w:sz w:val="22"/>
      <w:szCs w:val="22"/>
      <w:lang w:eastAsia="ko-KR"/>
    </w:rPr>
  </w:style>
  <w:style w:type="character" w:customStyle="1" w:styleId="rProposalChar">
    <w:name w:val="rProposal Char"/>
    <w:link w:val="rProposal"/>
    <w:locked/>
    <w:rsid w:val="00ED3B05"/>
    <w:rPr>
      <w:rFonts w:ascii="Times New Roman" w:eastAsia="Malgun Gothic" w:hAnsi="Times New Roman"/>
      <w:i/>
      <w:kern w:val="2"/>
      <w:sz w:val="22"/>
      <w:szCs w:val="22"/>
      <w:lang w:eastAsia="ko-KR"/>
    </w:rPr>
  </w:style>
  <w:style w:type="paragraph" w:customStyle="1" w:styleId="Proposalsub">
    <w:name w:val="Proposal_sub"/>
    <w:basedOn w:val="Normal"/>
    <w:qFormat/>
    <w:rsid w:val="00ED3B05"/>
    <w:pPr>
      <w:numPr>
        <w:numId w:val="49"/>
      </w:numPr>
      <w:overflowPunct/>
      <w:autoSpaceDE/>
      <w:autoSpaceDN/>
      <w:adjustRightInd/>
      <w:spacing w:before="120" w:after="120"/>
      <w:ind w:left="1167" w:hanging="283"/>
      <w:jc w:val="both"/>
      <w:textAlignment w:val="auto"/>
    </w:pPr>
    <w:rPr>
      <w:rFonts w:eastAsia="Malgun Gothic"/>
      <w:kern w:val="2"/>
      <w:szCs w:val="22"/>
      <w:lang w:eastAsia="ko-KR"/>
    </w:rPr>
  </w:style>
  <w:style w:type="paragraph" w:customStyle="1" w:styleId="Proposalsubsub">
    <w:name w:val="Proposal_sub_sub"/>
    <w:basedOn w:val="Normal"/>
    <w:qFormat/>
    <w:rsid w:val="00ED3B05"/>
    <w:pPr>
      <w:numPr>
        <w:ilvl w:val="1"/>
        <w:numId w:val="49"/>
      </w:numPr>
      <w:overflowPunct/>
      <w:autoSpaceDE/>
      <w:autoSpaceDN/>
      <w:adjustRightInd/>
      <w:spacing w:before="120" w:after="120"/>
      <w:ind w:left="1593"/>
      <w:jc w:val="both"/>
      <w:textAlignment w:val="auto"/>
    </w:pPr>
    <w:rPr>
      <w:rFonts w:eastAsia="Malgun Gothic"/>
      <w:kern w:val="2"/>
      <w:szCs w:val="22"/>
      <w:lang w:eastAsia="ko-KR"/>
    </w:rPr>
  </w:style>
  <w:style w:type="character" w:customStyle="1" w:styleId="rProposalsubChar">
    <w:name w:val="rProposal_sub Char"/>
    <w:link w:val="rProposalsub"/>
    <w:locked/>
    <w:rsid w:val="00ED3B05"/>
    <w:rPr>
      <w:rFonts w:ascii="Times New Roman" w:eastAsia="Malgun Gothic" w:hAnsi="Times New Roman"/>
      <w:i/>
      <w:kern w:val="2"/>
      <w:sz w:val="22"/>
      <w:szCs w:val="22"/>
      <w:lang w:eastAsia="ko-KR"/>
    </w:rPr>
  </w:style>
  <w:style w:type="paragraph" w:customStyle="1" w:styleId="ParagraphNumbering">
    <w:name w:val="Paragraph Numbering"/>
    <w:basedOn w:val="Normal"/>
    <w:rsid w:val="00ED3B05"/>
    <w:pPr>
      <w:numPr>
        <w:numId w:val="50"/>
      </w:numPr>
      <w:tabs>
        <w:tab w:val="left" w:pos="851"/>
      </w:tabs>
      <w:overflowPunct/>
      <w:autoSpaceDE/>
      <w:autoSpaceDN/>
      <w:adjustRightInd/>
      <w:spacing w:after="0" w:line="360" w:lineRule="auto"/>
      <w:textAlignment w:val="auto"/>
    </w:pPr>
    <w:rPr>
      <w:rFonts w:ascii="Arial" w:eastAsia="MS Mincho" w:hAnsi="Arial" w:cs="MS PGothic"/>
      <w:sz w:val="22"/>
      <w:szCs w:val="22"/>
      <w:lang w:eastAsia="ja-JP"/>
    </w:rPr>
  </w:style>
  <w:style w:type="character" w:customStyle="1" w:styleId="NOChar1">
    <w:name w:val="NO Char1"/>
    <w:rsid w:val="00ED3B05"/>
    <w:rPr>
      <w:sz w:val="24"/>
      <w:lang w:val="en-GB" w:eastAsia="en-US"/>
    </w:rPr>
  </w:style>
  <w:style w:type="character" w:customStyle="1" w:styleId="CommentaireCar">
    <w:name w:val="Commentaire Car"/>
    <w:rsid w:val="00ED3B05"/>
    <w:rPr>
      <w:sz w:val="20"/>
    </w:rPr>
  </w:style>
  <w:style w:type="character" w:customStyle="1" w:styleId="citationref">
    <w:name w:val="citationref"/>
    <w:rsid w:val="00ED3B05"/>
  </w:style>
  <w:style w:type="character" w:customStyle="1" w:styleId="mw-mmv-title">
    <w:name w:val="mw-mmv-title"/>
    <w:rsid w:val="00ED3B05"/>
  </w:style>
  <w:style w:type="character" w:customStyle="1" w:styleId="legend-color">
    <w:name w:val="legend-color"/>
    <w:rsid w:val="00ED3B05"/>
  </w:style>
  <w:style w:type="paragraph" w:customStyle="1" w:styleId="Equationlegend">
    <w:name w:val="Equation_legend"/>
    <w:basedOn w:val="NormalIndent"/>
    <w:link w:val="EquationlegendChar"/>
    <w:rsid w:val="00ED3B0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D3B05"/>
    <w:rPr>
      <w:rFonts w:ascii="Times New Roman" w:eastAsia="Times New Roman" w:hAnsi="Times New Roman"/>
      <w:sz w:val="24"/>
      <w:lang w:eastAsia="en-US"/>
    </w:rPr>
  </w:style>
  <w:style w:type="character" w:customStyle="1" w:styleId="Char0">
    <w:name w:val="标题 Char"/>
    <w:basedOn w:val="DefaultParagraphFont"/>
    <w:uiPriority w:val="10"/>
    <w:rsid w:val="00ED3B0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D3B05"/>
    <w:rPr>
      <w:rFonts w:ascii="Times" w:eastAsia="Batang" w:hAnsi="Times"/>
      <w:sz w:val="24"/>
      <w:lang w:val="en-GB" w:eastAsia="x-none"/>
    </w:rPr>
  </w:style>
  <w:style w:type="character" w:customStyle="1" w:styleId="colour">
    <w:name w:val="colour"/>
    <w:basedOn w:val="DefaultParagraphFont"/>
    <w:rsid w:val="00ED3B05"/>
    <w:rPr>
      <w:rFonts w:cs="Times New Roman"/>
    </w:rPr>
  </w:style>
  <w:style w:type="character" w:customStyle="1" w:styleId="highlight">
    <w:name w:val="highlight"/>
    <w:basedOn w:val="DefaultParagraphFont"/>
    <w:rsid w:val="00ED3B05"/>
    <w:rPr>
      <w:rFonts w:cs="Times New Roman"/>
    </w:rPr>
  </w:style>
  <w:style w:type="character" w:customStyle="1" w:styleId="TitleChar4">
    <w:name w:val="Title Char4"/>
    <w:basedOn w:val="DefaultParagraphFont"/>
    <w:uiPriority w:val="10"/>
    <w:locked/>
    <w:rsid w:val="00ED3B0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3B05"/>
    <w:pPr>
      <w:numPr>
        <w:numId w:val="47"/>
      </w:numPr>
    </w:pPr>
  </w:style>
  <w:style w:type="numbering" w:customStyle="1" w:styleId="StyleBulleted">
    <w:name w:val="Style Bulleted"/>
    <w:rsid w:val="00ED3B05"/>
    <w:pPr>
      <w:numPr>
        <w:numId w:val="42"/>
      </w:numPr>
    </w:pPr>
  </w:style>
  <w:style w:type="numbering" w:customStyle="1" w:styleId="StyleBulletedSymbolsymbolLeft025Hanging0252">
    <w:name w:val="Style Bulleted Symbol (symbol) Left:  0.25&quot; Hanging:  0.25&quot;2"/>
    <w:rsid w:val="00ED3B05"/>
    <w:pPr>
      <w:numPr>
        <w:numId w:val="48"/>
      </w:numPr>
    </w:pPr>
  </w:style>
  <w:style w:type="numbering" w:customStyle="1" w:styleId="StyleBulletedSymbolsymbolLeft025Hanging0251">
    <w:name w:val="Style Bulleted Symbol (symbol) Left:  0.25&quot; Hanging:  0.25&quot;1"/>
    <w:rsid w:val="00ED3B05"/>
    <w:pPr>
      <w:numPr>
        <w:numId w:val="46"/>
      </w:numPr>
    </w:pPr>
  </w:style>
  <w:style w:type="paragraph" w:customStyle="1" w:styleId="onecomwebmail-onecomwebmail-msonormal">
    <w:name w:val="onecomwebmail-onecomwebmail-msonormal"/>
    <w:basedOn w:val="Normal"/>
    <w:rsid w:val="00ED3B05"/>
    <w:pPr>
      <w:overflowPunct/>
      <w:autoSpaceDE/>
      <w:autoSpaceDN/>
      <w:adjustRightInd/>
      <w:spacing w:before="100" w:beforeAutospacing="1" w:after="100" w:afterAutospacing="1"/>
      <w:textAlignment w:val="auto"/>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3B05"/>
    <w:pPr>
      <w:overflowPunct/>
      <w:autoSpaceDE/>
      <w:autoSpaceDN/>
      <w:adjustRightInd/>
      <w:ind w:left="720"/>
      <w:textAlignment w:val="auto"/>
    </w:pPr>
    <w:rPr>
      <w:rFonts w:eastAsia="Times New Roman"/>
      <w:lang w:val="en-GB"/>
    </w:rPr>
  </w:style>
  <w:style w:type="paragraph" w:styleId="z-TopofForm">
    <w:name w:val="HTML Top of Form"/>
    <w:basedOn w:val="Normal"/>
    <w:next w:val="Normal"/>
    <w:link w:val="z-TopofFormChar"/>
    <w:hidden/>
    <w:uiPriority w:val="99"/>
    <w:rsid w:val="00ED3B0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basedOn w:val="DefaultParagraphFont"/>
    <w:rsid w:val="00ED3B0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ED3B0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basedOn w:val="DefaultParagraphFont"/>
    <w:rsid w:val="00ED3B05"/>
    <w:rPr>
      <w:rFonts w:ascii="Arial" w:hAnsi="Arial" w:cs="Arial"/>
      <w:vanish/>
      <w:sz w:val="16"/>
      <w:szCs w:val="16"/>
      <w:lang w:eastAsia="en-US"/>
    </w:rPr>
  </w:style>
  <w:style w:type="paragraph" w:styleId="Date">
    <w:name w:val="Date"/>
    <w:basedOn w:val="Normal"/>
    <w:next w:val="Normal"/>
    <w:link w:val="DateChar"/>
    <w:uiPriority w:val="99"/>
    <w:rsid w:val="00ED3B05"/>
    <w:pPr>
      <w:overflowPunct/>
      <w:autoSpaceDE/>
      <w:autoSpaceDN/>
      <w:adjustRightInd/>
      <w:textAlignment w:val="auto"/>
    </w:pPr>
    <w:rPr>
      <w:lang w:eastAsia="zh-CN"/>
    </w:rPr>
  </w:style>
  <w:style w:type="character" w:customStyle="1" w:styleId="DateChar1">
    <w:name w:val="Date Char1"/>
    <w:basedOn w:val="DefaultParagraphFont"/>
    <w:rsid w:val="00ED3B05"/>
    <w:rPr>
      <w:rFonts w:ascii="Times New Roman" w:hAnsi="Times New Roman"/>
      <w:lang w:eastAsia="en-US"/>
    </w:rPr>
  </w:style>
  <w:style w:type="character" w:customStyle="1" w:styleId="SubtitleChar1">
    <w:name w:val="Subtitle Char1"/>
    <w:basedOn w:val="DefaultParagraphFont"/>
    <w:rsid w:val="00ED3B0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D3B05"/>
    <w:pPr>
      <w:overflowPunct/>
      <w:autoSpaceDE/>
      <w:autoSpaceDN/>
      <w:adjustRightInd/>
      <w:spacing w:after="120"/>
      <w:ind w:left="283"/>
      <w:textAlignment w:val="auto"/>
    </w:pPr>
    <w:rPr>
      <w:rFonts w:eastAsia="Times New Roman"/>
      <w:sz w:val="16"/>
      <w:szCs w:val="16"/>
      <w:lang w:val="en-GB"/>
    </w:rPr>
  </w:style>
  <w:style w:type="character" w:customStyle="1" w:styleId="BodyTextIndent3Char1">
    <w:name w:val="Body Text Indent 3 Char1"/>
    <w:basedOn w:val="DefaultParagraphFont"/>
    <w:link w:val="BodyTextIndent3"/>
    <w:rsid w:val="00ED3B05"/>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ED3B05"/>
  </w:style>
  <w:style w:type="table" w:customStyle="1" w:styleId="TableGrid30">
    <w:name w:val="Table Grid3"/>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2">
    <w:name w:val="Index Heading2"/>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13">
    <w:name w:val="无列表11"/>
    <w:next w:val="NoList"/>
    <w:uiPriority w:val="99"/>
    <w:semiHidden/>
    <w:unhideWhenUsed/>
    <w:rsid w:val="00ED3B05"/>
  </w:style>
  <w:style w:type="table" w:customStyle="1" w:styleId="DarkList-Accent61">
    <w:name w:val="Dark List - Accent 61"/>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D3B05"/>
  </w:style>
  <w:style w:type="table" w:customStyle="1" w:styleId="TableGrid12">
    <w:name w:val="Table Grid12"/>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D3B05"/>
  </w:style>
  <w:style w:type="numbering" w:customStyle="1" w:styleId="StyleBulleted1">
    <w:name w:val="Style Bulleted1"/>
    <w:rsid w:val="00ED3B05"/>
  </w:style>
  <w:style w:type="numbering" w:customStyle="1" w:styleId="StyleBulletedSymbolsymbolLeft025Hanging02521">
    <w:name w:val="Style Bulleted Symbol (symbol) Left:  0.25&quot; Hanging:  0.25&quot;21"/>
    <w:rsid w:val="00ED3B05"/>
  </w:style>
  <w:style w:type="numbering" w:customStyle="1" w:styleId="StyleBulletedSymbolsymbolLeft025Hanging02511">
    <w:name w:val="Style Bulleted Symbol (symbol) Left:  0.25&quot; Hanging:  0.25&quot;11"/>
    <w:rsid w:val="00ED3B05"/>
  </w:style>
  <w:style w:type="numbering" w:customStyle="1" w:styleId="NoList3">
    <w:name w:val="No List3"/>
    <w:next w:val="NoList"/>
    <w:uiPriority w:val="99"/>
    <w:semiHidden/>
    <w:unhideWhenUsed/>
    <w:rsid w:val="00ED3B05"/>
  </w:style>
  <w:style w:type="table" w:customStyle="1" w:styleId="TableGrid40">
    <w:name w:val="Table Grid4"/>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3">
    <w:name w:val="Index Heading3"/>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21">
    <w:name w:val="无列表12"/>
    <w:next w:val="NoList"/>
    <w:uiPriority w:val="99"/>
    <w:semiHidden/>
    <w:unhideWhenUsed/>
    <w:rsid w:val="00ED3B05"/>
  </w:style>
  <w:style w:type="table" w:customStyle="1" w:styleId="DarkList-Accent62">
    <w:name w:val="Dark List - Accent 62"/>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D3B05"/>
  </w:style>
  <w:style w:type="table" w:customStyle="1" w:styleId="TableGrid13">
    <w:name w:val="Table Grid13"/>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D3B05"/>
  </w:style>
  <w:style w:type="numbering" w:customStyle="1" w:styleId="StyleBulleted2">
    <w:name w:val="Style Bulleted2"/>
    <w:rsid w:val="00ED3B05"/>
  </w:style>
  <w:style w:type="numbering" w:customStyle="1" w:styleId="StyleBulletedSymbolsymbolLeft025Hanging02522">
    <w:name w:val="Style Bulleted Symbol (symbol) Left:  0.25&quot; Hanging:  0.25&quot;22"/>
    <w:rsid w:val="00ED3B05"/>
  </w:style>
  <w:style w:type="numbering" w:customStyle="1" w:styleId="StyleBulletedSymbolsymbolLeft025Hanging02512">
    <w:name w:val="Style Bulleted Symbol (symbol) Left:  0.25&quot; Hanging:  0.25&quot;12"/>
    <w:rsid w:val="00ED3B05"/>
  </w:style>
  <w:style w:type="table" w:customStyle="1" w:styleId="TableGrid5">
    <w:name w:val="Table Grid5"/>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D3B05"/>
  </w:style>
  <w:style w:type="table" w:customStyle="1" w:styleId="TableGrid6">
    <w:name w:val="Table Grid6"/>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4">
    <w:name w:val="Index Heading4"/>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32">
    <w:name w:val="无列表13"/>
    <w:next w:val="NoList"/>
    <w:uiPriority w:val="99"/>
    <w:semiHidden/>
    <w:unhideWhenUsed/>
    <w:rsid w:val="00ED3B05"/>
  </w:style>
  <w:style w:type="table" w:customStyle="1" w:styleId="DarkList-Accent63">
    <w:name w:val="Dark List - Accent 63"/>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D3B05"/>
  </w:style>
  <w:style w:type="table" w:customStyle="1" w:styleId="TableGrid14">
    <w:name w:val="Table Grid14"/>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D3B05"/>
  </w:style>
  <w:style w:type="numbering" w:customStyle="1" w:styleId="StyleBulleted3">
    <w:name w:val="Style Bulleted3"/>
    <w:rsid w:val="00ED3B05"/>
  </w:style>
  <w:style w:type="numbering" w:customStyle="1" w:styleId="StyleBulletedSymbolsymbolLeft025Hanging02523">
    <w:name w:val="Style Bulleted Symbol (symbol) Left:  0.25&quot; Hanging:  0.25&quot;23"/>
    <w:rsid w:val="00ED3B05"/>
  </w:style>
  <w:style w:type="numbering" w:customStyle="1" w:styleId="StyleBulletedSymbolsymbolLeft025Hanging02513">
    <w:name w:val="Style Bulleted Symbol (symbol) Left:  0.25&quot; Hanging:  0.25&quot;13"/>
    <w:rsid w:val="00ED3B05"/>
  </w:style>
  <w:style w:type="table" w:customStyle="1" w:styleId="TableGrid7">
    <w:name w:val="Table Grid7"/>
    <w:basedOn w:val="TableNormal"/>
    <w:next w:val="TableGrid"/>
    <w:uiPriority w:val="39"/>
    <w:qFormat/>
    <w:rsid w:val="00ED3B0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D3B05"/>
  </w:style>
  <w:style w:type="paragraph" w:customStyle="1" w:styleId="14">
    <w:name w:val="목록 단락1"/>
    <w:basedOn w:val="Normal"/>
    <w:uiPriority w:val="34"/>
    <w:qFormat/>
    <w:rsid w:val="00ED3B05"/>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val="en-GB" w:eastAsia="ja-JP"/>
    </w:rPr>
  </w:style>
  <w:style w:type="character" w:customStyle="1" w:styleId="3GPPAgreementsChar">
    <w:name w:val="3GPP Agreements Char"/>
    <w:link w:val="3GPPAgreements"/>
    <w:qFormat/>
    <w:locked/>
    <w:rsid w:val="00ED3B05"/>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ED3B05"/>
    <w:pPr>
      <w:numPr>
        <w:numId w:val="51"/>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ED3B05"/>
  </w:style>
  <w:style w:type="paragraph" w:customStyle="1" w:styleId="3GPPText">
    <w:name w:val="3GPP Text"/>
    <w:basedOn w:val="Normal"/>
    <w:link w:val="3GPPTextChar"/>
    <w:qFormat/>
    <w:rsid w:val="00ED3B05"/>
    <w:pPr>
      <w:overflowPunct/>
      <w:autoSpaceDE/>
      <w:autoSpaceDN/>
      <w:adjustRightInd/>
      <w:spacing w:before="120" w:after="160" w:line="256" w:lineRule="auto"/>
      <w:jc w:val="both"/>
      <w:textAlignment w:val="auto"/>
    </w:pPr>
    <w:rPr>
      <w:rFonts w:ascii="CG Times (WN)" w:hAnsi="CG Times (WN)"/>
      <w:lang w:eastAsia="zh-CN"/>
    </w:rPr>
  </w:style>
  <w:style w:type="paragraph" w:customStyle="1" w:styleId="Text0">
    <w:name w:val="Text"/>
    <w:rsid w:val="00ED3B0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ED3B05"/>
    <w:pPr>
      <w:keepNext w:val="0"/>
      <w:keepLines w:val="0"/>
      <w:numPr>
        <w:ilvl w:val="0"/>
        <w:numId w:val="0"/>
      </w:numPr>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BodyText"/>
    <w:rsid w:val="00ED3B05"/>
    <w:rPr>
      <w:rFonts w:ascii="Courier New" w:eastAsia="Times New Roman" w:hAnsi="Courier New"/>
      <w:sz w:val="16"/>
      <w:lang w:eastAsia="en-US"/>
    </w:rPr>
  </w:style>
  <w:style w:type="paragraph" w:customStyle="1" w:styleId="TableStyle">
    <w:name w:val="TableStyle"/>
    <w:rsid w:val="00ED3B05"/>
    <w:pPr>
      <w:ind w:left="85"/>
    </w:pPr>
    <w:rPr>
      <w:rFonts w:ascii="Arial" w:eastAsia="Times New Roman" w:hAnsi="Arial"/>
      <w:sz w:val="22"/>
      <w:lang w:eastAsia="en-US"/>
    </w:rPr>
  </w:style>
  <w:style w:type="paragraph" w:customStyle="1" w:styleId="Listabcdoublelinewide">
    <w:name w:val="List abc double line (wide)"/>
    <w:rsid w:val="00ED3B05"/>
    <w:pPr>
      <w:numPr>
        <w:numId w:val="54"/>
      </w:numPr>
      <w:spacing w:before="240"/>
    </w:pPr>
    <w:rPr>
      <w:rFonts w:ascii="Arial" w:eastAsia="Times New Roman" w:hAnsi="Arial"/>
      <w:lang w:eastAsia="en-US" w:bidi="ar-DZ"/>
    </w:rPr>
  </w:style>
  <w:style w:type="paragraph" w:customStyle="1" w:styleId="NoSpellcheck">
    <w:name w:val="NoSpellcheck"/>
    <w:rsid w:val="00ED3B05"/>
    <w:rPr>
      <w:rFonts w:ascii="Arial" w:eastAsia="Times New Roman" w:hAnsi="Arial"/>
      <w:noProof/>
      <w:sz w:val="12"/>
      <w:lang w:eastAsia="en-US"/>
    </w:rPr>
  </w:style>
  <w:style w:type="paragraph" w:customStyle="1" w:styleId="Contents">
    <w:name w:val="Contents"/>
    <w:next w:val="Text0"/>
    <w:rsid w:val="00ED3B05"/>
    <w:pPr>
      <w:spacing w:before="360" w:after="120"/>
    </w:pPr>
    <w:rPr>
      <w:rFonts w:ascii="Arial" w:eastAsia="Times New Roman" w:hAnsi="Arial"/>
      <w:b/>
      <w:lang w:eastAsia="en-US"/>
    </w:rPr>
  </w:style>
  <w:style w:type="paragraph" w:customStyle="1" w:styleId="Listabcsinglelinewide">
    <w:name w:val="List abc single line (wide)"/>
    <w:rsid w:val="00ED3B05"/>
    <w:pPr>
      <w:numPr>
        <w:numId w:val="55"/>
      </w:numPr>
    </w:pPr>
    <w:rPr>
      <w:rFonts w:ascii="Arial" w:eastAsia="Times New Roman" w:hAnsi="Arial"/>
      <w:lang w:eastAsia="en-US" w:bidi="ar-DZ"/>
    </w:rPr>
  </w:style>
  <w:style w:type="paragraph" w:customStyle="1" w:styleId="Keyword0">
    <w:name w:val="Keyword"/>
    <w:basedOn w:val="BodyText"/>
    <w:next w:val="BodyText"/>
    <w:rsid w:val="00ED3B05"/>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ED3B05"/>
    <w:pPr>
      <w:numPr>
        <w:numId w:val="52"/>
      </w:numPr>
      <w:spacing w:before="240"/>
    </w:pPr>
    <w:rPr>
      <w:rFonts w:ascii="Arial" w:eastAsia="Times New Roman" w:hAnsi="Arial"/>
      <w:lang w:eastAsia="en-US"/>
    </w:rPr>
  </w:style>
  <w:style w:type="paragraph" w:customStyle="1" w:styleId="Listnumbersinglelinewide">
    <w:name w:val="List number single line (wide)"/>
    <w:rsid w:val="00ED3B05"/>
    <w:pPr>
      <w:numPr>
        <w:numId w:val="53"/>
      </w:numPr>
    </w:pPr>
    <w:rPr>
      <w:rFonts w:ascii="Arial" w:eastAsia="Times New Roman" w:hAnsi="Arial"/>
      <w:lang w:eastAsia="en-US"/>
    </w:rPr>
  </w:style>
  <w:style w:type="paragraph" w:customStyle="1" w:styleId="ListBulletwide">
    <w:name w:val="List Bullet (wide)"/>
    <w:rsid w:val="00ED3B05"/>
    <w:pPr>
      <w:numPr>
        <w:numId w:val="56"/>
      </w:numPr>
    </w:pPr>
    <w:rPr>
      <w:rFonts w:ascii="Arial" w:eastAsia="Times New Roman" w:hAnsi="Arial"/>
      <w:lang w:eastAsia="en-US"/>
    </w:rPr>
  </w:style>
  <w:style w:type="paragraph" w:customStyle="1" w:styleId="ListBullet2wide">
    <w:name w:val="List Bullet 2 (wide)"/>
    <w:rsid w:val="00ED3B05"/>
    <w:pPr>
      <w:numPr>
        <w:numId w:val="57"/>
      </w:numPr>
      <w:spacing w:before="240"/>
    </w:pPr>
    <w:rPr>
      <w:rFonts w:ascii="Arial" w:eastAsia="Times New Roman" w:hAnsi="Arial"/>
      <w:lang w:eastAsia="en-US"/>
    </w:rPr>
  </w:style>
  <w:style w:type="paragraph" w:customStyle="1" w:styleId="CaptionWide">
    <w:name w:val="Caption (Wide)"/>
    <w:next w:val="BodyText"/>
    <w:rsid w:val="00ED3B05"/>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ED3B05"/>
    <w:rPr>
      <w:rFonts w:ascii="Arial" w:eastAsia="Times New Roman" w:hAnsi="Arial" w:cs="Helvetica"/>
      <w:b/>
      <w:bCs/>
      <w:noProof/>
      <w:sz w:val="16"/>
      <w:lang w:eastAsia="en-US"/>
    </w:rPr>
  </w:style>
  <w:style w:type="character" w:customStyle="1" w:styleId="ThorbjrnTrnstrm">
    <w:name w:val="Thorbjörn Tärnström"/>
    <w:semiHidden/>
    <w:rsid w:val="00ED3B0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ED3B05"/>
    <w:rPr>
      <w:rFonts w:ascii="Arial" w:eastAsia="Times New Roman" w:hAnsi="Arial"/>
      <w:i/>
      <w:color w:val="7F7F7F" w:themeColor="text1" w:themeTint="80"/>
      <w:spacing w:val="2"/>
      <w:sz w:val="18"/>
      <w:szCs w:val="18"/>
      <w:lang w:eastAsia="en-US"/>
    </w:rPr>
  </w:style>
  <w:style w:type="paragraph" w:customStyle="1" w:styleId="IvDtabletext">
    <w:name w:val="IvD tabletext"/>
    <w:basedOn w:val="BodyText"/>
    <w:link w:val="IvDtabletextChar"/>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ED3B05"/>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themeColor="text1" w:themeTint="80"/>
      <w:spacing w:val="2"/>
      <w:sz w:val="18"/>
      <w:szCs w:val="18"/>
    </w:rPr>
  </w:style>
  <w:style w:type="character" w:customStyle="1" w:styleId="InstructiontextChar">
    <w:name w:val="Instruction text Char"/>
    <w:link w:val="Instructiontext"/>
    <w:uiPriority w:val="99"/>
    <w:rsid w:val="00ED3B05"/>
    <w:rPr>
      <w:rFonts w:ascii="Arial" w:eastAsia="Times New Roman" w:hAnsi="Arial"/>
      <w:i/>
      <w:color w:val="7F7F7F" w:themeColor="text1" w:themeTint="80"/>
      <w:spacing w:val="2"/>
      <w:sz w:val="18"/>
      <w:szCs w:val="18"/>
      <w:lang w:eastAsia="en-US"/>
    </w:rPr>
  </w:style>
  <w:style w:type="character" w:customStyle="1" w:styleId="IvDTitle">
    <w:name w:val="IvD Title"/>
    <w:basedOn w:val="IvDbodytextChar"/>
    <w:uiPriority w:val="1"/>
    <w:qFormat/>
    <w:rsid w:val="00ED3B05"/>
    <w:rPr>
      <w:rFonts w:ascii="Arial" w:eastAsia="Times New Roman" w:hAnsi="Arial" w:cs="Times New Roman"/>
      <w:b w:val="0"/>
      <w:i w:val="0"/>
      <w:color w:val="000000" w:themeColor="text1"/>
      <w:spacing w:val="2"/>
      <w:sz w:val="48"/>
      <w:szCs w:val="20"/>
      <w:u w:val="none"/>
      <w:lang w:eastAsia="en-US"/>
    </w:rPr>
  </w:style>
  <w:style w:type="paragraph" w:customStyle="1" w:styleId="IvDtableinstruction">
    <w:name w:val="IvD tableinstruction"/>
    <w:basedOn w:val="IvDInstructiontext"/>
    <w:link w:val="IvDtableinstructionChar"/>
    <w:qFormat/>
    <w:rsid w:val="00ED3B05"/>
    <w:pPr>
      <w:spacing w:before="100" w:after="100"/>
    </w:pPr>
  </w:style>
  <w:style w:type="character" w:customStyle="1" w:styleId="IvDtableinstructionChar">
    <w:name w:val="IvD tableinstruction Char"/>
    <w:basedOn w:val="IvDInstructiontextChar"/>
    <w:link w:val="IvDtableinstruction"/>
    <w:rsid w:val="00ED3B05"/>
    <w:rPr>
      <w:rFonts w:ascii="Arial" w:eastAsia="Times New Roman" w:hAnsi="Arial"/>
      <w:i/>
      <w:color w:val="7F7F7F" w:themeColor="text1" w:themeTint="80"/>
      <w:spacing w:val="2"/>
      <w:sz w:val="18"/>
      <w:szCs w:val="18"/>
      <w:lang w:eastAsia="en-US"/>
    </w:rPr>
  </w:style>
  <w:style w:type="numbering" w:customStyle="1" w:styleId="CurrentList1">
    <w:name w:val="Current List1"/>
    <w:uiPriority w:val="99"/>
    <w:rsid w:val="00ED3B05"/>
    <w:pPr>
      <w:numPr>
        <w:numId w:val="58"/>
      </w:numPr>
    </w:pPr>
  </w:style>
  <w:style w:type="character" w:styleId="Mention">
    <w:name w:val="Mention"/>
    <w:basedOn w:val="DefaultParagraphFont"/>
    <w:uiPriority w:val="99"/>
    <w:unhideWhenUsed/>
    <w:rsid w:val="00ED3B05"/>
    <w:rPr>
      <w:color w:val="2B579A"/>
      <w:shd w:val="clear" w:color="auto" w:fill="E1DFDD"/>
    </w:rPr>
  </w:style>
  <w:style w:type="paragraph" w:customStyle="1" w:styleId="CaptionFigureWide">
    <w:name w:val="CaptionFigureWide"/>
    <w:next w:val="BodyText"/>
    <w:rsid w:val="00ED3B05"/>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TableNormal"/>
    <w:next w:val="TableGrid"/>
    <w:uiPriority w:val="39"/>
    <w:qFormat/>
    <w:rsid w:val="00ED3B0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D3B0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5689843">
      <w:bodyDiv w:val="1"/>
      <w:marLeft w:val="0"/>
      <w:marRight w:val="0"/>
      <w:marTop w:val="0"/>
      <w:marBottom w:val="0"/>
      <w:divBdr>
        <w:top w:val="none" w:sz="0" w:space="0" w:color="auto"/>
        <w:left w:val="none" w:sz="0" w:space="0" w:color="auto"/>
        <w:bottom w:val="none" w:sz="0" w:space="0" w:color="auto"/>
        <w:right w:val="none" w:sz="0" w:space="0" w:color="auto"/>
      </w:divBdr>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4539501">
      <w:bodyDiv w:val="1"/>
      <w:marLeft w:val="0"/>
      <w:marRight w:val="0"/>
      <w:marTop w:val="0"/>
      <w:marBottom w:val="0"/>
      <w:divBdr>
        <w:top w:val="none" w:sz="0" w:space="0" w:color="auto"/>
        <w:left w:val="none" w:sz="0" w:space="0" w:color="auto"/>
        <w:bottom w:val="none" w:sz="0" w:space="0" w:color="auto"/>
        <w:right w:val="none" w:sz="0" w:space="0" w:color="auto"/>
      </w:divBdr>
      <w:divsChild>
        <w:div w:id="2102947385">
          <w:marLeft w:val="562"/>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1367066">
      <w:bodyDiv w:val="1"/>
      <w:marLeft w:val="0"/>
      <w:marRight w:val="0"/>
      <w:marTop w:val="0"/>
      <w:marBottom w:val="0"/>
      <w:divBdr>
        <w:top w:val="none" w:sz="0" w:space="0" w:color="auto"/>
        <w:left w:val="none" w:sz="0" w:space="0" w:color="auto"/>
        <w:bottom w:val="none" w:sz="0" w:space="0" w:color="auto"/>
        <w:right w:val="none" w:sz="0" w:space="0" w:color="auto"/>
      </w:divBdr>
      <w:divsChild>
        <w:div w:id="1942489678">
          <w:marLeft w:val="533"/>
          <w:marRight w:val="0"/>
          <w:marTop w:val="0"/>
          <w:marBottom w:val="0"/>
          <w:divBdr>
            <w:top w:val="none" w:sz="0" w:space="0" w:color="auto"/>
            <w:left w:val="none" w:sz="0" w:space="0" w:color="auto"/>
            <w:bottom w:val="none" w:sz="0" w:space="0" w:color="auto"/>
            <w:right w:val="none" w:sz="0" w:space="0" w:color="auto"/>
          </w:divBdr>
        </w:div>
        <w:div w:id="1995327379">
          <w:marLeft w:val="533"/>
          <w:marRight w:val="0"/>
          <w:marTop w:val="0"/>
          <w:marBottom w:val="0"/>
          <w:divBdr>
            <w:top w:val="none" w:sz="0" w:space="0" w:color="auto"/>
            <w:left w:val="none" w:sz="0" w:space="0" w:color="auto"/>
            <w:bottom w:val="none" w:sz="0" w:space="0" w:color="auto"/>
            <w:right w:val="none" w:sz="0" w:space="0" w:color="auto"/>
          </w:divBdr>
        </w:div>
      </w:divsChild>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420598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HR33RHYHUWRF-507899316-22418</_dlc_DocId>
    <_dlc_DocIdUrl xmlns="ca125759-a0e7-4469-93e0-e34bba23bda5">
      <Url>https://qualcomm.sharepoint.com/teams/pentari/_layouts/15/DocIdRedir.aspx?ID=HR33RHYHUWRF-507899316-22418</Url>
      <Description>HR33RHYHUWRF-507899316-22418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86C03-AC8A-4206-B371-742518F92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4558</Words>
  <Characters>25987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2023-09-29T19:53:00Z</dcterms:created>
  <dcterms:modified xsi:type="dcterms:W3CDTF">2023-09-29T19:53:00Z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81370010-dbe9-4faf-b99c-70ccdaf3b837</vt:lpwstr>
  </property>
  <property fmtid="{D5CDD505-2E9C-101B-9397-08002B2CF9AE}" pid="5" name="MTWinEqns">
    <vt:bool>true</vt:bool>
  </property>
  <property fmtid="{D5CDD505-2E9C-101B-9397-08002B2CF9AE}" pid="6" name="MediaServiceImageTags">
    <vt:lpwstr/>
  </property>
</Properties>
</file>